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Pr="005E40EC" w:rsidRDefault="00756A2F" w:rsidP="00AE4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TEKSTİL TEKNOLOJİSİ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F17A80" w:rsidRPr="005E40EC" w:rsidRDefault="00756A2F" w:rsidP="00AE4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TEKSTİL BİTİM İŞLEMLERİ ( APRE )</w:t>
      </w:r>
      <w:r w:rsidR="00412EE2" w:rsidRPr="005E4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Pr="005E40EC" w:rsidRDefault="00211829" w:rsidP="00AE4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USTALIK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RPr="005E40EC" w:rsidTr="00211829">
        <w:trPr>
          <w:trHeight w:val="600"/>
        </w:trPr>
        <w:tc>
          <w:tcPr>
            <w:tcW w:w="4531" w:type="dxa"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21182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29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211829" w:rsidRPr="005E40EC" w:rsidTr="00211829">
        <w:trPr>
          <w:trHeight w:val="459"/>
        </w:trPr>
        <w:tc>
          <w:tcPr>
            <w:tcW w:w="4531" w:type="dxa"/>
            <w:vMerge w:val="restart"/>
          </w:tcPr>
          <w:p w:rsidR="00211829" w:rsidRPr="005E40EC" w:rsidRDefault="0021182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29" w:rsidRPr="005E40EC" w:rsidRDefault="0021182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531" w:type="dxa"/>
          </w:tcPr>
          <w:p w:rsidR="00211829" w:rsidRPr="005E40EC" w:rsidRDefault="00211829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9">
              <w:rPr>
                <w:rFonts w:ascii="Times New Roman" w:hAnsi="Times New Roman" w:cs="Times New Roman"/>
                <w:sz w:val="24"/>
                <w:szCs w:val="24"/>
              </w:rPr>
              <w:t>PROTEİN VE SENTETİK APRELERİ</w:t>
            </w:r>
          </w:p>
        </w:tc>
      </w:tr>
      <w:tr w:rsidR="00211829" w:rsidRPr="005E40EC" w:rsidTr="00211829">
        <w:trPr>
          <w:trHeight w:val="565"/>
        </w:trPr>
        <w:tc>
          <w:tcPr>
            <w:tcW w:w="4531" w:type="dxa"/>
            <w:vMerge/>
          </w:tcPr>
          <w:p w:rsidR="00211829" w:rsidRPr="005E40EC" w:rsidRDefault="0021182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11829" w:rsidRPr="005E40EC" w:rsidRDefault="00211829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9">
              <w:rPr>
                <w:rFonts w:ascii="Times New Roman" w:hAnsi="Times New Roman" w:cs="Times New Roman"/>
                <w:sz w:val="24"/>
                <w:szCs w:val="24"/>
              </w:rPr>
              <w:t>SELÜLOZA ÖZEL APRELER</w:t>
            </w:r>
          </w:p>
        </w:tc>
      </w:tr>
      <w:tr w:rsidR="00211829" w:rsidRPr="005E40EC" w:rsidTr="00211829">
        <w:trPr>
          <w:trHeight w:val="559"/>
        </w:trPr>
        <w:tc>
          <w:tcPr>
            <w:tcW w:w="4531" w:type="dxa"/>
            <w:vMerge/>
          </w:tcPr>
          <w:p w:rsidR="00211829" w:rsidRPr="005E40EC" w:rsidRDefault="0021182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11829" w:rsidRPr="005E40EC" w:rsidRDefault="00211829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9">
              <w:rPr>
                <w:rFonts w:ascii="Times New Roman" w:hAnsi="Times New Roman" w:cs="Times New Roman"/>
                <w:sz w:val="24"/>
                <w:szCs w:val="24"/>
              </w:rPr>
              <w:t>BOYAMA VE APRE KİMYASI</w:t>
            </w:r>
          </w:p>
        </w:tc>
      </w:tr>
    </w:tbl>
    <w:p w:rsidR="00F17A80" w:rsidRPr="005E40EC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A011C7" w:rsidRDefault="006B56C7" w:rsidP="000403D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ALAN ORTAK DERSLERİ</w:t>
      </w:r>
    </w:p>
    <w:p w:rsidR="000403D1" w:rsidRPr="000403D1" w:rsidRDefault="000403D1" w:rsidP="000403D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>AHİLİK KÜLTÜRÜ VE GİRİŞİMCİLİK</w:t>
      </w:r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 xml:space="preserve">Ahilik kültürü ve girişimcilik dersi </w:t>
      </w:r>
      <w:proofErr w:type="gramStart"/>
      <w:r w:rsidRPr="006B56C7">
        <w:rPr>
          <w:rFonts w:ascii="Times New Roman" w:hAnsi="Times New Roman" w:cs="Times New Roman"/>
          <w:b/>
          <w:sz w:val="24"/>
          <w:szCs w:val="24"/>
        </w:rPr>
        <w:t>modülleri</w:t>
      </w:r>
      <w:proofErr w:type="gramEnd"/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>2- Girişimcilik</w:t>
      </w:r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ab/>
      </w:r>
    </w:p>
    <w:p w:rsid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>AHİLİK KÜLTÜRÜ VE GİRİŞİMCİLİK</w:t>
      </w:r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6B56C7">
        <w:rPr>
          <w:rFonts w:ascii="Times New Roman" w:hAnsi="Times New Roman" w:cs="Times New Roman"/>
          <w:sz w:val="24"/>
          <w:szCs w:val="24"/>
        </w:rPr>
        <w:t>Öğrencinin/bireyin meslek ahlakı, ahilik ilkeleri, millî, manevi ve insani tüm değerlere uygun davranışlar sergilemesine yönelik bilgi ve becerileri kazandırmaktır.</w:t>
      </w:r>
    </w:p>
    <w:p w:rsid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 xml:space="preserve">1-Meslek ahlakı </w:t>
      </w:r>
    </w:p>
    <w:p w:rsidR="006B56C7" w:rsidRPr="006B56C7" w:rsidRDefault="006B56C7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6B56C7">
        <w:rPr>
          <w:rFonts w:ascii="Times New Roman" w:hAnsi="Times New Roman" w:cs="Times New Roman"/>
          <w:b/>
          <w:sz w:val="24"/>
          <w:szCs w:val="24"/>
        </w:rPr>
        <w:t>2-Ahilik</w:t>
      </w:r>
    </w:p>
    <w:p w:rsidR="006B56C7" w:rsidRPr="006B56C7" w:rsidRDefault="00CE3F1D" w:rsidP="006B56C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3-Türk </w:t>
      </w:r>
      <w:r w:rsidR="006B56C7" w:rsidRPr="006B56C7">
        <w:rPr>
          <w:rFonts w:ascii="Times New Roman" w:hAnsi="Times New Roman" w:cs="Times New Roman"/>
          <w:b/>
          <w:sz w:val="24"/>
          <w:szCs w:val="24"/>
        </w:rPr>
        <w:t>toplumunun değerleri ve ahilik kültürünün Türk toplumundaki yeri</w:t>
      </w:r>
      <w:r w:rsidR="006B56C7" w:rsidRPr="006B56C7">
        <w:rPr>
          <w:rFonts w:ascii="Times New Roman" w:hAnsi="Times New Roman" w:cs="Times New Roman"/>
          <w:b/>
          <w:sz w:val="24"/>
          <w:szCs w:val="24"/>
        </w:rPr>
        <w:tab/>
      </w:r>
    </w:p>
    <w:p w:rsidR="006B56C7" w:rsidRPr="00AE43E2" w:rsidRDefault="006B56C7" w:rsidP="00AE43E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B56C7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 ve ahilik kültürüne ve meslek etiği ilkelerine uyar</w:t>
      </w:r>
    </w:p>
    <w:p w:rsidR="001727D1" w:rsidRDefault="00CE3F1D" w:rsidP="00CE51D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3E2" w:rsidRDefault="00AE43E2" w:rsidP="00CE51D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E51D7" w:rsidRDefault="00CE51D7" w:rsidP="00CE51D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E51D7" w:rsidRDefault="00CE51D7" w:rsidP="00AE43E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 DERSLERİ</w:t>
      </w:r>
    </w:p>
    <w:p w:rsidR="00CE51D7" w:rsidRPr="005E40EC" w:rsidRDefault="00CE51D7" w:rsidP="00CE51D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E51D7" w:rsidRPr="00CE51D7" w:rsidRDefault="007F09B9" w:rsidP="00CE51D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485860686"/>
      <w:bookmarkStart w:id="1" w:name="_Toc80281027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PROTEİN VE SENTETİK APRELERİ </w:t>
      </w:r>
      <w:r w:rsidR="00CE51D7" w:rsidRPr="00CE51D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DERSİ</w:t>
      </w:r>
      <w:bookmarkEnd w:id="0"/>
      <w:bookmarkEnd w:id="1"/>
    </w:p>
    <w:p w:rsidR="009D57CF" w:rsidRPr="005E40EC" w:rsidRDefault="007F09B9" w:rsidP="000C760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Protein ve Sentetik Apreleri</w:t>
      </w:r>
      <w:r w:rsidR="00CE51D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dersine ait </w:t>
      </w:r>
      <w:proofErr w:type="gramStart"/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modüller</w:t>
      </w:r>
      <w:proofErr w:type="gramEnd"/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aşağıda sıralanmıştır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Keçeleşmezlik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Tutum Apre Kombinasyonu 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Güve </w:t>
      </w: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Yemezlik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Tutum Apre Kombinasyonu 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İpeğe Ağırlaştırma Apresi 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Krablama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Dinkleme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Dekatür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Presleme 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Ratine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Hav Polisajı 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Antistatik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 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Antipilling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Avivaj</w:t>
      </w:r>
      <w:proofErr w:type="spellEnd"/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Apreleri </w:t>
      </w:r>
    </w:p>
    <w:p w:rsidR="007F09B9" w:rsidRDefault="007F09B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Sentetik Mamullere Mekanik Apreler </w:t>
      </w:r>
    </w:p>
    <w:p w:rsidR="00A011C7" w:rsidRDefault="00A011C7" w:rsidP="00A011C7">
      <w:pPr>
        <w:pStyle w:val="ListeParagraf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09B9" w:rsidRPr="007F09B9" w:rsidRDefault="006235EE" w:rsidP="007F09B9">
      <w:pPr>
        <w:ind w:left="360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7F09B9" w:rsidRPr="007F09B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KEÇELEŞMEZLİK VE TUTUM APRE KOMBİNASYONU </w:t>
      </w:r>
    </w:p>
    <w:p w:rsidR="007F09B9" w:rsidRDefault="0099550F" w:rsidP="007F09B9">
      <w:pPr>
        <w:pStyle w:val="ListeParagraf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="00CB3C35"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7F09B9" w:rsidRPr="007F09B9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F09B9" w:rsidRPr="007F09B9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Bireye/öğrenciye</w:t>
      </w:r>
      <w:r w:rsidR="007F09B9" w:rsidRPr="007F09B9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09B9" w:rsidRPr="007F09B9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iş sağlığı ve güvenliği kuralları, iş ve makine kullanma talimatlarına uygun olarak </w:t>
      </w:r>
      <w:proofErr w:type="spellStart"/>
      <w:r w:rsidR="007F09B9" w:rsidRPr="007F09B9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keçeleşmezlik</w:t>
      </w:r>
      <w:proofErr w:type="spellEnd"/>
      <w:r w:rsidR="007F09B9" w:rsidRPr="007F09B9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="007F09B9" w:rsidRPr="007F09B9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keçeleşmezlik</w:t>
      </w:r>
      <w:proofErr w:type="spellEnd"/>
      <w:r w:rsidR="007F09B9" w:rsidRPr="007F09B9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apresi yapılmış protein esaslı mamule tutum veren apre ile ilgili bilgi ve becerileri kazandırmaktır.</w:t>
      </w:r>
    </w:p>
    <w:p w:rsidR="007F09B9" w:rsidRPr="007F09B9" w:rsidRDefault="007F09B9" w:rsidP="007F09B9">
      <w:pPr>
        <w:pStyle w:val="ListeParagraf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465A" w:rsidRPr="00AA4F8E" w:rsidRDefault="00AA4F8E" w:rsidP="007F09B9">
      <w:pPr>
        <w:pStyle w:val="ListeParagraf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F8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Amaçlanan Öğrenme Kazanımlar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</w:p>
    <w:p w:rsidR="00AA4F8E" w:rsidRPr="00AE43E2" w:rsidRDefault="00AA4F8E" w:rsidP="003846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09B9" w:rsidRPr="00AE43E2" w:rsidRDefault="007F09B9" w:rsidP="007F09B9">
      <w:pPr>
        <w:pStyle w:val="Liste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E2">
        <w:rPr>
          <w:rFonts w:ascii="Times New Roman" w:hAnsi="Times New Roman" w:cs="Times New Roman"/>
          <w:sz w:val="24"/>
          <w:szCs w:val="24"/>
        </w:rPr>
        <w:t xml:space="preserve">İş sağlığı ve güvenliği kuralları ile iş ve makine kullanma talimatlarına uygun olarak protein esaslı mamullere </w:t>
      </w:r>
      <w:proofErr w:type="spellStart"/>
      <w:r w:rsidRPr="00AE43E2">
        <w:rPr>
          <w:rFonts w:ascii="Times New Roman" w:hAnsi="Times New Roman" w:cs="Times New Roman"/>
          <w:sz w:val="24"/>
          <w:szCs w:val="24"/>
        </w:rPr>
        <w:t>keçeleşmezlik</w:t>
      </w:r>
      <w:proofErr w:type="spellEnd"/>
      <w:r w:rsidRPr="00AE43E2">
        <w:rPr>
          <w:rFonts w:ascii="Times New Roman" w:hAnsi="Times New Roman" w:cs="Times New Roman"/>
          <w:sz w:val="24"/>
          <w:szCs w:val="24"/>
        </w:rPr>
        <w:t xml:space="preserve"> veren apre yapar.</w:t>
      </w:r>
    </w:p>
    <w:p w:rsidR="00484361" w:rsidRPr="00AE43E2" w:rsidRDefault="007F09B9" w:rsidP="007F09B9">
      <w:pPr>
        <w:pStyle w:val="Liste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E2">
        <w:rPr>
          <w:rFonts w:ascii="Times New Roman" w:hAnsi="Times New Roman" w:cs="Times New Roman"/>
          <w:sz w:val="24"/>
          <w:szCs w:val="24"/>
        </w:rPr>
        <w:t xml:space="preserve">İş sağlığı ve güvenliği kuralları ile iş ve makine kullanma talimatlarına uygun olarak </w:t>
      </w:r>
      <w:proofErr w:type="spellStart"/>
      <w:r w:rsidRPr="00AE43E2">
        <w:rPr>
          <w:rFonts w:ascii="Times New Roman" w:hAnsi="Times New Roman" w:cs="Times New Roman"/>
          <w:sz w:val="24"/>
          <w:szCs w:val="24"/>
        </w:rPr>
        <w:t>keçeleşmezlik</w:t>
      </w:r>
      <w:proofErr w:type="spellEnd"/>
      <w:r w:rsidRPr="00AE43E2">
        <w:rPr>
          <w:rFonts w:ascii="Times New Roman" w:hAnsi="Times New Roman" w:cs="Times New Roman"/>
          <w:sz w:val="24"/>
          <w:szCs w:val="24"/>
        </w:rPr>
        <w:t xml:space="preserve"> apresi yapılmış protein esaslı mamule tutum veren apre yapar</w:t>
      </w:r>
    </w:p>
    <w:p w:rsidR="007F09B9" w:rsidRPr="00AE43E2" w:rsidRDefault="007F09B9" w:rsidP="007F09B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4F" w:rsidRPr="00AE43E2" w:rsidRDefault="00AC524F" w:rsidP="00AC52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43E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İş sağlığı ve güvenliği kuralları ile iş ve makine kullanma talimatlarına uygun olarak </w:t>
      </w:r>
      <w:proofErr w:type="spellStart"/>
      <w:r w:rsidRPr="00AE43E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keçeleşmezlik</w:t>
      </w:r>
      <w:proofErr w:type="spellEnd"/>
      <w:r w:rsidRPr="00AE43E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proofErr w:type="spellStart"/>
      <w:r w:rsidRPr="00AE43E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keçeleşmezlik</w:t>
      </w:r>
      <w:proofErr w:type="spellEnd"/>
      <w:r w:rsidRPr="00AE43E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apresi yapılmış protein esaslı mamule tutum veren apre yapar.</w:t>
      </w:r>
    </w:p>
    <w:p w:rsidR="00A011C7" w:rsidRPr="00AE43E2" w:rsidRDefault="00CE3F1D" w:rsidP="00CB3C35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</w:p>
    <w:p w:rsidR="0099550F" w:rsidRPr="0075470F" w:rsidRDefault="00154809" w:rsidP="009D57CF">
      <w:pPr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75470F" w:rsidRPr="0075470F">
        <w:rPr>
          <w:rFonts w:ascii="Arial" w:eastAsia="Times New Roman" w:hAnsi="Arial" w:cs="Arial"/>
          <w:b/>
          <w:lang w:eastAsia="tr-TR"/>
        </w:rPr>
        <w:t xml:space="preserve"> </w:t>
      </w:r>
      <w:r w:rsidR="0075470F" w:rsidRPr="0075470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GÜVE YEMEZLİK VE TUTUM APRE KOMBİNASYONU</w:t>
      </w:r>
    </w:p>
    <w:p w:rsidR="00154809" w:rsidRDefault="007B4A9B" w:rsidP="00154809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Bireye/öğrenciye</w:t>
      </w:r>
      <w:r w:rsidR="0075470F" w:rsidRPr="0075470F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iş sağlığı ve güvenliği kuralları ile iş ve makine kullanma talimatlarına uygun olarak güve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yemezlik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güve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yemezlik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apresi yapılmış protein esaslı mamule tutum veren apre ile ilgili bilgi ve becerileri kazandırmaktır.</w:t>
      </w:r>
    </w:p>
    <w:p w:rsidR="00AA4F8E" w:rsidRDefault="00AA4F8E" w:rsidP="00154809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F8E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Amaçlanan Öğrenme Kazanımları</w:t>
      </w:r>
    </w:p>
    <w:p w:rsidR="0075470F" w:rsidRPr="0075470F" w:rsidRDefault="0075470F" w:rsidP="0075470F">
      <w:pPr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talimatlarına uygun olarak protein esaslı mamullere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güveyemezlik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veren apre yapar.</w:t>
      </w:r>
    </w:p>
    <w:p w:rsidR="0075470F" w:rsidRDefault="0075470F" w:rsidP="0075470F">
      <w:pPr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talimatlarına uygun olarak güve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yemezlik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apresi yapılmış protein esaslı mamule tutum veren apre yapar.</w:t>
      </w:r>
    </w:p>
    <w:p w:rsidR="00AC524F" w:rsidRPr="0075470F" w:rsidRDefault="00AC524F" w:rsidP="00AC524F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İş sağlığı ve güvenliği kuralları ile iş ve makine kullanma talimatlarına uygun olarak güve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yemezlik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güve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yemezlik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apresi yapılmış protein esaslı mamule tutum veren apre yapar.</w:t>
      </w:r>
    </w:p>
    <w:p w:rsidR="0075470F" w:rsidRDefault="00CE3F1D" w:rsidP="00365D3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65D34"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4F614D" w:rsidRPr="004F614D">
        <w:rPr>
          <w:rFonts w:ascii="Arial" w:hAnsi="Arial" w:cs="Arial"/>
          <w:b/>
          <w:bCs/>
        </w:rPr>
        <w:t xml:space="preserve"> </w:t>
      </w:r>
      <w:r w:rsidR="0075470F" w:rsidRPr="0075470F">
        <w:rPr>
          <w:rFonts w:ascii="Arial" w:eastAsia="Times New Roman" w:hAnsi="Arial" w:cs="Arial"/>
          <w:b/>
          <w:lang w:eastAsia="tr-TR"/>
        </w:rPr>
        <w:t>İPEĞE AĞIRLAŞTIRMA APRESİ</w:t>
      </w:r>
      <w:r w:rsidR="0075470F"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5470F" w:rsidRPr="0075470F" w:rsidRDefault="00365D34" w:rsidP="0075470F">
      <w:pPr>
        <w:shd w:val="clear" w:color="auto" w:fill="FFFFFF"/>
        <w:rPr>
          <w:rFonts w:ascii="Arial" w:eastAsia="Times New Roman" w:hAnsi="Arial" w:cs="Arial"/>
          <w:lang w:eastAsia="tr-TR"/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75470F" w:rsidRPr="0075470F">
        <w:rPr>
          <w:rFonts w:ascii="Arial" w:eastAsia="Times New Roman" w:hAnsi="Arial" w:cs="Arial"/>
          <w:bCs/>
          <w:lang w:eastAsia="tr-TR"/>
        </w:rPr>
        <w:t>Bireye/öğrenciye</w:t>
      </w:r>
      <w:r w:rsidR="0075470F" w:rsidRPr="0075470F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75470F" w:rsidRPr="0075470F">
        <w:rPr>
          <w:rFonts w:ascii="Arial" w:eastAsia="Times New Roman" w:hAnsi="Arial" w:cs="Arial"/>
          <w:bCs/>
          <w:lang w:eastAsia="tr-TR"/>
        </w:rPr>
        <w:t xml:space="preserve">iş sağlığı ve güvenliği </w:t>
      </w:r>
      <w:r w:rsidR="0075470F" w:rsidRPr="0075470F">
        <w:rPr>
          <w:rFonts w:ascii="Arial" w:eastAsia="Times New Roman" w:hAnsi="Arial" w:cs="Arial"/>
          <w:lang w:eastAsia="tr-TR"/>
        </w:rPr>
        <w:t xml:space="preserve">kuralları ile </w:t>
      </w:r>
      <w:r w:rsidR="0075470F" w:rsidRPr="0075470F">
        <w:rPr>
          <w:rFonts w:ascii="Arial" w:eastAsia="Times New Roman" w:hAnsi="Arial" w:cs="Arial"/>
          <w:bCs/>
          <w:lang w:eastAsia="tr-TR"/>
        </w:rPr>
        <w:t>iş ve makine kulla</w:t>
      </w:r>
      <w:r w:rsidR="00CE3F1D">
        <w:rPr>
          <w:rFonts w:ascii="Arial" w:eastAsia="Times New Roman" w:hAnsi="Arial" w:cs="Arial"/>
          <w:bCs/>
          <w:lang w:eastAsia="tr-TR"/>
        </w:rPr>
        <w:t xml:space="preserve">nma talimatlarına uygun olarak </w:t>
      </w:r>
      <w:r w:rsidR="0075470F" w:rsidRPr="0075470F">
        <w:rPr>
          <w:rFonts w:ascii="Arial" w:eastAsia="Times New Roman" w:hAnsi="Arial" w:cs="Arial"/>
          <w:bCs/>
          <w:lang w:eastAsia="tr-TR"/>
        </w:rPr>
        <w:t>ipeğe yapılan ağırlaştırma apresi ve yapılan aprenin incelenmesi ile ilgili bilgi ve becerileri kazandırmaktır.</w:t>
      </w:r>
    </w:p>
    <w:p w:rsidR="00AA4F8E" w:rsidRDefault="00AA4F8E" w:rsidP="00AA4F8E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F8E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Amaçlanan Öğrenme Kazanımları</w:t>
      </w:r>
    </w:p>
    <w:p w:rsidR="0075470F" w:rsidRPr="0075470F" w:rsidRDefault="0075470F" w:rsidP="0075470F">
      <w:pPr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 sağlığı ve güvenliği kuralları ile iş ve makine kullanma talimatlarına uygun olarak ipeğe ağırlaştırma apresi yapar.</w:t>
      </w:r>
    </w:p>
    <w:p w:rsidR="0075470F" w:rsidRDefault="0075470F" w:rsidP="0075470F">
      <w:pPr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 sağlığı ve güvenliği kuralları ile iş ve makine kullanma talimatlarına uygun olarak ipeğe yapılan aprenin incelemesini yapar.</w:t>
      </w:r>
    </w:p>
    <w:p w:rsidR="00AC524F" w:rsidRPr="0075470F" w:rsidRDefault="00AC524F" w:rsidP="00AC524F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İş sağlığı ve güvenliği kuralları ile iş ve makine kullanma talimatlarına uygun olarak ipeğe yapılan ağırlaştırma apresi ve yapılan aprenin incelenmesini yapar.</w:t>
      </w:r>
    </w:p>
    <w:p w:rsidR="00A011C7" w:rsidRPr="00AE43E2" w:rsidRDefault="00CE3F1D" w:rsidP="0095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142" w:rsidRDefault="00F804AA" w:rsidP="00951262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0D2142" w:rsidRPr="000D2142">
        <w:t xml:space="preserve"> </w:t>
      </w:r>
      <w:r w:rsidR="0075470F" w:rsidRPr="0075470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KRABLAMA VE DİNKLEME</w:t>
      </w:r>
    </w:p>
    <w:p w:rsidR="000D2142" w:rsidRPr="00302528" w:rsidRDefault="00F804AA" w:rsidP="000D2142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Bireye/öğrenciye</w:t>
      </w:r>
      <w:r w:rsidR="0075470F" w:rsidRPr="0075470F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iş sağlığı ve güvenliği kuralları ile iş ve makine kullanma talimatlarına uygun olarak protein esaslı mamule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krablama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dinkleme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işlemleri ile ilgili bilgi ve becerileri kazandırmaktır.</w:t>
      </w:r>
    </w:p>
    <w:p w:rsidR="00AA4F8E" w:rsidRDefault="00AA4F8E" w:rsidP="00AA4F8E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F8E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Amaçlanan Öğrenme Kazanımları</w:t>
      </w:r>
    </w:p>
    <w:p w:rsidR="0075470F" w:rsidRPr="0075470F" w:rsidRDefault="0075470F" w:rsidP="0075470F">
      <w:pPr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talimatlarına uygun olarak protein esaslı mamullere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krablama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işlemi yapar.</w:t>
      </w:r>
    </w:p>
    <w:p w:rsidR="0075470F" w:rsidRPr="0075470F" w:rsidRDefault="0075470F" w:rsidP="0075470F">
      <w:pPr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talimatlarına uygun olarak protein esaslı mamullere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dinkleme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işlemi yapar.</w:t>
      </w:r>
    </w:p>
    <w:p w:rsidR="00AA4F8E" w:rsidRPr="00AA4F8E" w:rsidRDefault="00AC524F" w:rsidP="00AA4F8E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talimatlarına uygun olarak protein esaslı mamule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krablama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dinkleme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işlemlerini yapar.</w:t>
      </w:r>
    </w:p>
    <w:p w:rsidR="00DD60C6" w:rsidRPr="00AE43E2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470F" w:rsidRPr="0075470F" w:rsidRDefault="00787C3B" w:rsidP="0075470F">
      <w:pPr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75470F" w:rsidRPr="0075470F">
        <w:rPr>
          <w:rFonts w:ascii="Arial" w:eastAsia="Times New Roman" w:hAnsi="Arial" w:cs="Arial"/>
          <w:b/>
          <w:lang w:eastAsia="tr-TR"/>
        </w:rPr>
        <w:t xml:space="preserve"> </w:t>
      </w:r>
      <w:r w:rsidR="0075470F" w:rsidRPr="0075470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DEKATÜR VE PRESLEME</w:t>
      </w:r>
    </w:p>
    <w:p w:rsidR="0075470F" w:rsidRPr="0075470F" w:rsidRDefault="006E22E4" w:rsidP="0075470F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="005825FB"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Bireye/öğrenciye</w:t>
      </w:r>
      <w:r w:rsidR="0075470F" w:rsidRPr="0075470F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iş sağlığı ve güvenliği kuralları ile iş ve makine kullanma talimatlarına uygun olarak protein esaslı mamule yapılan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dekatür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gram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presleme</w:t>
      </w:r>
      <w:proofErr w:type="gram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işlemleri ile ilgili bilgi ve becerileri kazandırmaktır.</w:t>
      </w:r>
    </w:p>
    <w:p w:rsidR="00787C3B" w:rsidRPr="00787C3B" w:rsidRDefault="00787C3B" w:rsidP="00787C3B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7C3B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Amaçlanan Öğrenme Kazanımları</w:t>
      </w:r>
    </w:p>
    <w:p w:rsidR="0075470F" w:rsidRPr="0075470F" w:rsidRDefault="0075470F" w:rsidP="0075470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talimatlarına uygun olarak protein esaslı mamullere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dekatür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işlemi yapar.</w:t>
      </w:r>
    </w:p>
    <w:p w:rsidR="0075470F" w:rsidRPr="0075470F" w:rsidRDefault="0075470F" w:rsidP="0075470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talimatlarına uygun olarak protein esaslı mamullere </w:t>
      </w:r>
      <w:proofErr w:type="gramStart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presleme</w:t>
      </w:r>
      <w:proofErr w:type="gramEnd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işlemi yapar.</w:t>
      </w:r>
    </w:p>
    <w:p w:rsidR="00787C3B" w:rsidRDefault="00AC524F" w:rsidP="005825FB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2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İş sağlığı ve güvenliği kuralları ile iş ve makine kullanma talimatlarına uygun olarak protein esaslı mamule </w:t>
      </w:r>
      <w:proofErr w:type="spellStart"/>
      <w:r w:rsidRPr="00AC52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dekatür</w:t>
      </w:r>
      <w:proofErr w:type="spellEnd"/>
      <w:r w:rsidRPr="00AC52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gramStart"/>
      <w:r w:rsidRPr="00AC52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presleme</w:t>
      </w:r>
      <w:proofErr w:type="gramEnd"/>
      <w:r w:rsidRPr="00AC524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işlemlerini yapar.</w:t>
      </w:r>
    </w:p>
    <w:p w:rsidR="00DD60C6" w:rsidRPr="00AE43E2" w:rsidRDefault="00CE3F1D" w:rsidP="0058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470F" w:rsidRDefault="008B332C" w:rsidP="002439DA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D5DC3"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439DA" w:rsidRPr="002439DA">
        <w:rPr>
          <w:rFonts w:ascii="Arial" w:eastAsia="Times New Roman" w:hAnsi="Arial" w:cs="Arial"/>
          <w:b/>
          <w:lang w:eastAsia="ar-SA"/>
        </w:rPr>
        <w:t xml:space="preserve"> </w:t>
      </w:r>
      <w:r w:rsidR="0075470F" w:rsidRPr="0075470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RATİNE VE HAV POLİSAJI </w:t>
      </w:r>
    </w:p>
    <w:p w:rsidR="0075470F" w:rsidRDefault="00CD5DC3" w:rsidP="002439DA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Bireye/öğrenciye</w:t>
      </w:r>
      <w:r w:rsidR="0075470F" w:rsidRPr="0075470F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iş sağlığı ve güvenliği kuralları ile iş ve makine kullanma talimatlarına uygun olarak sentetik esaslı mamule yapılan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ratine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hav polisajı işlemleri ile ilgili bilgi ve becerileri kazandırmaktır.</w:t>
      </w:r>
    </w:p>
    <w:p w:rsidR="002439DA" w:rsidRPr="002439DA" w:rsidRDefault="002439DA" w:rsidP="002439DA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DA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Amaçlanan Öğrenme Kazanımları</w:t>
      </w:r>
    </w:p>
    <w:p w:rsidR="0075470F" w:rsidRPr="0075470F" w:rsidRDefault="0075470F" w:rsidP="0075470F">
      <w:pPr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talimatlarına uygun olarak sentetik esaslı mamullere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ratine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işlemi yapar.</w:t>
      </w:r>
    </w:p>
    <w:p w:rsidR="0075470F" w:rsidRDefault="0075470F" w:rsidP="0075470F">
      <w:pPr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 sağlığı ve güvenliği kuralları ile iş ve makine kullanma talimatlarına uygun olarak sentetik esaslı mamullere hav polisajı işlemi yapar.</w:t>
      </w:r>
    </w:p>
    <w:p w:rsidR="0075470F" w:rsidRPr="0075470F" w:rsidRDefault="00AC524F" w:rsidP="00AC524F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talimatlarına uygun olarak sentetik esaslı mamule yapılan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ratine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hav polisajı işlemlerini yapar.</w:t>
      </w:r>
    </w:p>
    <w:p w:rsidR="00DD60C6" w:rsidRPr="00AE43E2" w:rsidRDefault="00CE3F1D" w:rsidP="00E01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10B4" w:rsidRPr="00E010B4" w:rsidRDefault="00E010B4" w:rsidP="00E010B4">
      <w:pPr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0C188B"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E010B4">
        <w:rPr>
          <w:rFonts w:ascii="Arial" w:eastAsia="Times New Roman" w:hAnsi="Arial" w:cs="Arial"/>
          <w:b/>
          <w:lang w:eastAsia="ar-SA"/>
        </w:rPr>
        <w:t xml:space="preserve"> </w:t>
      </w:r>
      <w:r w:rsidR="0075470F" w:rsidRPr="0075470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ANTİSTATİK APRE</w:t>
      </w:r>
    </w:p>
    <w:p w:rsidR="0075470F" w:rsidRPr="0075470F" w:rsidRDefault="000C188B" w:rsidP="0075470F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Bireye/öğrenciye</w:t>
      </w:r>
      <w:r w:rsidR="0075470F" w:rsidRPr="0075470F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iş sağlığı ve güvenliği kuralları </w:t>
      </w:r>
      <w:proofErr w:type="gram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ile  iş</w:t>
      </w:r>
      <w:proofErr w:type="gram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makine kullanma talimatlarına uygun olarak  protein ve sentetik esaslı mamule yapılan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antistatik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 ve yapılan aprenin incelenmesi ile ilgili bilgi ve becerileri kazandırmaktır.</w:t>
      </w:r>
    </w:p>
    <w:p w:rsidR="00E010B4" w:rsidRDefault="00E010B4" w:rsidP="008B332C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10B4" w:rsidRDefault="00E010B4" w:rsidP="008B332C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0B4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Amaçlanan Öğrenme Kazanımları</w:t>
      </w:r>
    </w:p>
    <w:p w:rsidR="0075470F" w:rsidRPr="0075470F" w:rsidRDefault="0075470F" w:rsidP="0075470F">
      <w:pPr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talimatlarına uygun olarak protein ve sentetik esaslı mamule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antistatik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 yapar.</w:t>
      </w:r>
    </w:p>
    <w:p w:rsidR="0075470F" w:rsidRPr="0075470F" w:rsidRDefault="0075470F" w:rsidP="0075470F">
      <w:pPr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0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 sağlığı ve güvenliği kuralları ile iş ve makine kullanma talimatlarına uygun olarak protein ve sentetik esaslı mamule yapılan aprenin incelemesini yapar.</w:t>
      </w:r>
    </w:p>
    <w:p w:rsidR="00AC524F" w:rsidRDefault="00AC524F" w:rsidP="000C188B">
      <w:pP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sağlığı ve güvenliği kuralları ile iş ve makine kullanma talimatları ile protein ve sentetik esaslı mamule yapılan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antistatik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apre ve yapılan aprenin incelenmesini yapar</w:t>
      </w:r>
    </w:p>
    <w:p w:rsidR="00DD60C6" w:rsidRPr="00AE43E2" w:rsidRDefault="00CE3F1D" w:rsidP="000C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470F" w:rsidRPr="0075470F" w:rsidRDefault="00E010B4" w:rsidP="0075470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805CF" w:rsidRPr="005E40EC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E010B4">
        <w:rPr>
          <w:rFonts w:ascii="Arial" w:eastAsia="Times New Roman" w:hAnsi="Arial" w:cs="Arial"/>
          <w:b/>
          <w:lang w:eastAsia="ar-SA"/>
        </w:rPr>
        <w:t xml:space="preserve"> </w:t>
      </w:r>
      <w:r w:rsidR="0075470F" w:rsidRPr="0075470F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ANTİPİLLİNG VE AVİVAJ APRELERİ</w:t>
      </w:r>
    </w:p>
    <w:p w:rsidR="0075470F" w:rsidRPr="0075470F" w:rsidRDefault="004805CF" w:rsidP="0075470F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75470F" w:rsidRPr="0075470F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75470F" w:rsidRPr="0075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70F" w:rsidRPr="0075470F">
        <w:rPr>
          <w:rFonts w:ascii="Times New Roman" w:hAnsi="Times New Roman" w:cs="Times New Roman"/>
          <w:bCs/>
          <w:sz w:val="24"/>
          <w:szCs w:val="24"/>
        </w:rPr>
        <w:t xml:space="preserve">iş sağlığı ve güvenliği kuralları ile iş ve makine kullanma talimatlarına uygun olarak sentetik esaslı mamule yapılan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</w:rPr>
        <w:t>antipilling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="0075470F" w:rsidRPr="0075470F">
        <w:rPr>
          <w:rFonts w:ascii="Times New Roman" w:hAnsi="Times New Roman" w:cs="Times New Roman"/>
          <w:bCs/>
          <w:sz w:val="24"/>
          <w:szCs w:val="24"/>
        </w:rPr>
        <w:t>avivaj</w:t>
      </w:r>
      <w:proofErr w:type="spellEnd"/>
      <w:r w:rsidR="0075470F" w:rsidRPr="0075470F">
        <w:rPr>
          <w:rFonts w:ascii="Times New Roman" w:hAnsi="Times New Roman" w:cs="Times New Roman"/>
          <w:bCs/>
          <w:sz w:val="24"/>
          <w:szCs w:val="24"/>
        </w:rPr>
        <w:t xml:space="preserve"> polisajı işlemleri ile ilgili bilgi ve becerileri kazandırmaktır.</w:t>
      </w:r>
    </w:p>
    <w:p w:rsidR="00E010B4" w:rsidRDefault="00E010B4" w:rsidP="00E010B4">
      <w:pPr>
        <w:rPr>
          <w:rFonts w:ascii="Times New Roman" w:hAnsi="Times New Roman" w:cs="Times New Roman"/>
          <w:bCs/>
          <w:sz w:val="24"/>
          <w:szCs w:val="24"/>
        </w:rPr>
      </w:pPr>
      <w:r w:rsidRPr="00E010B4">
        <w:rPr>
          <w:rFonts w:ascii="Times New Roman" w:hAnsi="Times New Roman" w:cs="Times New Roman"/>
          <w:bCs/>
          <w:sz w:val="24"/>
          <w:szCs w:val="24"/>
        </w:rPr>
        <w:t>Modülün Amaçlanan Öğrenme Kazanımları</w:t>
      </w:r>
    </w:p>
    <w:p w:rsidR="0075470F" w:rsidRPr="0075470F" w:rsidRDefault="0075470F" w:rsidP="0075470F">
      <w:pPr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 w:rsidRPr="007547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İş sağlığı ve güvenliği kuralları ile iş ve makine kullanma talimatlarına uygun olarak sentetik esaslı mamullere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</w:rPr>
        <w:t>antipilling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</w:rPr>
        <w:t xml:space="preserve"> işlemi yapar.</w:t>
      </w:r>
    </w:p>
    <w:p w:rsidR="0075470F" w:rsidRPr="00AE43E2" w:rsidRDefault="0075470F" w:rsidP="00E010B4">
      <w:pPr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 w:rsidRPr="0075470F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makine kullanma talimatlarına uygun olarak sentetik esaslı mamullere </w:t>
      </w:r>
      <w:proofErr w:type="spellStart"/>
      <w:r w:rsidRPr="0075470F">
        <w:rPr>
          <w:rFonts w:ascii="Times New Roman" w:hAnsi="Times New Roman" w:cs="Times New Roman"/>
          <w:bCs/>
          <w:sz w:val="24"/>
          <w:szCs w:val="24"/>
        </w:rPr>
        <w:t>avivaj</w:t>
      </w:r>
      <w:proofErr w:type="spellEnd"/>
      <w:r w:rsidRPr="0075470F">
        <w:rPr>
          <w:rFonts w:ascii="Times New Roman" w:hAnsi="Times New Roman" w:cs="Times New Roman"/>
          <w:bCs/>
          <w:sz w:val="24"/>
          <w:szCs w:val="24"/>
        </w:rPr>
        <w:t xml:space="preserve"> işlemi yapar.</w:t>
      </w:r>
    </w:p>
    <w:p w:rsidR="00DD60C6" w:rsidRDefault="00AC524F" w:rsidP="00CF7B62">
      <w:pPr>
        <w:rPr>
          <w:rFonts w:ascii="Times New Roman" w:hAnsi="Times New Roman" w:cs="Times New Roman"/>
          <w:sz w:val="24"/>
          <w:szCs w:val="24"/>
        </w:rPr>
      </w:pPr>
      <w:r w:rsidRPr="00AC524F">
        <w:rPr>
          <w:rFonts w:ascii="Times New Roman" w:hAnsi="Times New Roman" w:cs="Times New Roman"/>
          <w:sz w:val="24"/>
          <w:szCs w:val="24"/>
        </w:rPr>
        <w:t xml:space="preserve">İş sağlığı ve güvenliği kuralları ile iş ve makine kullanma talimatlarına uygun olarak sentetik esaslı mamule yapılan </w:t>
      </w:r>
      <w:proofErr w:type="spellStart"/>
      <w:r w:rsidRPr="00AC524F">
        <w:rPr>
          <w:rFonts w:ascii="Times New Roman" w:hAnsi="Times New Roman" w:cs="Times New Roman"/>
          <w:sz w:val="24"/>
          <w:szCs w:val="24"/>
        </w:rPr>
        <w:t>antipilling</w:t>
      </w:r>
      <w:proofErr w:type="spellEnd"/>
      <w:r w:rsidRPr="00AC524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C524F">
        <w:rPr>
          <w:rFonts w:ascii="Times New Roman" w:hAnsi="Times New Roman" w:cs="Times New Roman"/>
          <w:sz w:val="24"/>
          <w:szCs w:val="24"/>
        </w:rPr>
        <w:t>avivaj</w:t>
      </w:r>
      <w:proofErr w:type="spellEnd"/>
      <w:r w:rsidRPr="00AC524F">
        <w:rPr>
          <w:rFonts w:ascii="Times New Roman" w:hAnsi="Times New Roman" w:cs="Times New Roman"/>
          <w:sz w:val="24"/>
          <w:szCs w:val="24"/>
        </w:rPr>
        <w:t xml:space="preserve"> polisajı işlemlerini yapar.</w:t>
      </w:r>
    </w:p>
    <w:p w:rsidR="00AE43E2" w:rsidRPr="000921DB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328A" w:rsidRPr="005B328A" w:rsidRDefault="005B328A" w:rsidP="005B328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010B4" w:rsidRPr="005E40EC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010B4" w:rsidRPr="00E010B4">
        <w:rPr>
          <w:rFonts w:ascii="Arial" w:eastAsia="Times New Roman" w:hAnsi="Arial" w:cs="Arial"/>
          <w:b/>
          <w:lang w:eastAsia="ar-SA"/>
        </w:rPr>
        <w:t xml:space="preserve"> </w:t>
      </w:r>
      <w:r w:rsidRPr="005B328A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SENTETİK MAMULLERE MEKANİK APRELER</w:t>
      </w:r>
    </w:p>
    <w:p w:rsidR="001769C1" w:rsidRDefault="001769C1" w:rsidP="00E010B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1769C1" w:rsidRPr="001769C1" w:rsidRDefault="00E010B4" w:rsidP="001769C1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5B328A" w:rsidRPr="005B328A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5B328A" w:rsidRPr="005B3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28A" w:rsidRPr="005B328A">
        <w:rPr>
          <w:rFonts w:ascii="Times New Roman" w:hAnsi="Times New Roman" w:cs="Times New Roman"/>
          <w:bCs/>
          <w:sz w:val="24"/>
          <w:szCs w:val="24"/>
        </w:rPr>
        <w:t xml:space="preserve">iş sağlığı ve güvenliği kuralları ile iş ve makine kullanma talimatlarına uygun olarak sentetik esaslı mamule yapılan </w:t>
      </w:r>
      <w:proofErr w:type="spellStart"/>
      <w:r w:rsidR="005B328A" w:rsidRPr="005B328A">
        <w:rPr>
          <w:rFonts w:ascii="Times New Roman" w:hAnsi="Times New Roman" w:cs="Times New Roman"/>
          <w:bCs/>
          <w:sz w:val="24"/>
          <w:szCs w:val="24"/>
        </w:rPr>
        <w:t>fikse</w:t>
      </w:r>
      <w:proofErr w:type="spellEnd"/>
      <w:r w:rsidR="005B328A" w:rsidRPr="005B328A">
        <w:rPr>
          <w:rFonts w:ascii="Times New Roman" w:hAnsi="Times New Roman" w:cs="Times New Roman"/>
          <w:bCs/>
          <w:sz w:val="24"/>
          <w:szCs w:val="24"/>
        </w:rPr>
        <w:t xml:space="preserve"> ve zımparalama işlemleri ile ilgili bilgi ve becerileri kazandırmaktır.</w:t>
      </w:r>
    </w:p>
    <w:p w:rsidR="00E010B4" w:rsidRPr="00E010B4" w:rsidRDefault="00E010B4" w:rsidP="00E010B4">
      <w:pPr>
        <w:rPr>
          <w:rFonts w:ascii="Times New Roman" w:hAnsi="Times New Roman" w:cs="Times New Roman"/>
          <w:bCs/>
          <w:sz w:val="24"/>
          <w:szCs w:val="24"/>
        </w:rPr>
      </w:pPr>
      <w:r w:rsidRPr="00E010B4">
        <w:rPr>
          <w:rFonts w:ascii="Times New Roman" w:hAnsi="Times New Roman" w:cs="Times New Roman"/>
          <w:bCs/>
          <w:sz w:val="24"/>
          <w:szCs w:val="24"/>
        </w:rPr>
        <w:t>Modülün Amaçlanan Öğrenme Kazanımları</w:t>
      </w:r>
    </w:p>
    <w:p w:rsidR="005B328A" w:rsidRPr="005B328A" w:rsidRDefault="005B328A" w:rsidP="005B328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8A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makine kullanma talimatlarına uygun olarak sentetik esaslı mamullere </w:t>
      </w:r>
      <w:proofErr w:type="spellStart"/>
      <w:r w:rsidRPr="005B328A">
        <w:rPr>
          <w:rFonts w:ascii="Times New Roman" w:hAnsi="Times New Roman" w:cs="Times New Roman"/>
          <w:bCs/>
          <w:sz w:val="24"/>
          <w:szCs w:val="24"/>
        </w:rPr>
        <w:t>fikse</w:t>
      </w:r>
      <w:proofErr w:type="spellEnd"/>
      <w:r w:rsidRPr="005B328A">
        <w:rPr>
          <w:rFonts w:ascii="Times New Roman" w:hAnsi="Times New Roman" w:cs="Times New Roman"/>
          <w:bCs/>
          <w:sz w:val="24"/>
          <w:szCs w:val="24"/>
        </w:rPr>
        <w:t xml:space="preserve"> işlemi yapar.</w:t>
      </w:r>
    </w:p>
    <w:p w:rsidR="005B328A" w:rsidRPr="005B328A" w:rsidRDefault="005B328A" w:rsidP="005B328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8A">
        <w:rPr>
          <w:rFonts w:ascii="Times New Roman" w:hAnsi="Times New Roman" w:cs="Times New Roman"/>
          <w:bCs/>
          <w:sz w:val="24"/>
          <w:szCs w:val="24"/>
        </w:rPr>
        <w:t>İş sağlığı ve güvenliği kuralları ile iş ve makine kullanma talimatlarına uygun olarak sentetik esaslı mamullere zımparalama işlemi yapar.</w:t>
      </w:r>
    </w:p>
    <w:p w:rsidR="001769C1" w:rsidRPr="001769C1" w:rsidRDefault="001769C1" w:rsidP="005B328A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Pr="001769C1" w:rsidRDefault="00AC524F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24F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makine kullanma talimatlarına uygun olarak sentetik esaslı mamule yapılan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</w:rPr>
        <w:t>fikse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</w:rPr>
        <w:t xml:space="preserve"> ve zımparalama işlemlerini yapar.</w:t>
      </w:r>
    </w:p>
    <w:p w:rsidR="005B328A" w:rsidRPr="00AE43E2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328A" w:rsidRDefault="005B328A" w:rsidP="001769C1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28A" w:rsidRPr="006D2ABC" w:rsidRDefault="006D2ABC" w:rsidP="001769C1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ABC">
        <w:rPr>
          <w:rFonts w:ascii="Times New Roman" w:hAnsi="Times New Roman" w:cs="Times New Roman"/>
          <w:b/>
          <w:bCs/>
          <w:sz w:val="24"/>
          <w:szCs w:val="24"/>
        </w:rPr>
        <w:t>SELÜLOZA ÖZEL APRELER DERSİ</w:t>
      </w:r>
    </w:p>
    <w:p w:rsidR="005B328A" w:rsidRDefault="005B328A" w:rsidP="001769C1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ABC" w:rsidRPr="006D2ABC" w:rsidRDefault="006D2ABC" w:rsidP="006D2ABC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Selüloza Özel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Apreler</w:t>
      </w:r>
      <w:r w:rsidRPr="006D2ABC">
        <w:rPr>
          <w:rFonts w:ascii="Times New Roman" w:hAnsi="Times New Roman" w:cs="Times New Roman"/>
          <w:bCs/>
          <w:sz w:val="24"/>
          <w:szCs w:val="24"/>
        </w:rPr>
        <w:t xml:space="preserve">  dersine</w:t>
      </w:r>
      <w:proofErr w:type="gramEnd"/>
      <w:r w:rsidRPr="006D2ABC">
        <w:rPr>
          <w:rFonts w:ascii="Times New Roman" w:hAnsi="Times New Roman" w:cs="Times New Roman"/>
          <w:bCs/>
          <w:sz w:val="24"/>
          <w:szCs w:val="24"/>
        </w:rPr>
        <w:t xml:space="preserve"> ait modüller aşağıda sıralanmıştır</w:t>
      </w:r>
    </w:p>
    <w:p w:rsidR="005B328A" w:rsidRDefault="005B328A" w:rsidP="003025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DF1" w:rsidRDefault="00B03DF1" w:rsidP="00B03DF1">
      <w:pPr>
        <w:pStyle w:val="ListeParagraf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DF1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Saydamlaştırma ve Tutum Apre Kombinasyonu</w:t>
      </w:r>
      <w:r w:rsidRPr="00B03DF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03DF1" w:rsidRDefault="00B03DF1" w:rsidP="00B03DF1">
      <w:pPr>
        <w:pStyle w:val="ListeParagraf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DF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Antiseptik ve Tutum Apre Kombinasyonu </w:t>
      </w:r>
    </w:p>
    <w:p w:rsidR="005B328A" w:rsidRPr="00AE43E2" w:rsidRDefault="00B03DF1" w:rsidP="00AE43E2">
      <w:pPr>
        <w:pStyle w:val="ListeParagraf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Sanfor</w:t>
      </w:r>
      <w:proofErr w:type="spellEnd"/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Kalandırlama</w:t>
      </w:r>
      <w:proofErr w:type="spellEnd"/>
    </w:p>
    <w:p w:rsidR="005B328A" w:rsidRPr="001769C1" w:rsidRDefault="005B328A" w:rsidP="001769C1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Pr="006C67D9" w:rsidRDefault="006D2ABC" w:rsidP="001769C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C67D9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010B4" w:rsidRPr="006C67D9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010B4" w:rsidRPr="006C67D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4A553D" w:rsidRPr="006C67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SAYDAMLAŞTIRMA VE TUTUM APRE KOMBİNASYONU</w:t>
      </w:r>
    </w:p>
    <w:p w:rsidR="00E010B4" w:rsidRPr="00E010B4" w:rsidRDefault="00E010B4" w:rsidP="00E010B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484361" w:rsidRPr="00AE43E2" w:rsidRDefault="00E010B4" w:rsidP="00484361">
      <w:pPr>
        <w:shd w:val="clear" w:color="auto" w:fill="FFFFFF"/>
        <w:rPr>
          <w:rFonts w:ascii="Arial" w:eastAsia="Times New Roman" w:hAnsi="Arial" w:cs="Arial"/>
          <w:lang w:eastAsia="tr-TR"/>
        </w:rPr>
      </w:pPr>
      <w:r w:rsidRPr="005E40EC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4A553D" w:rsidRPr="004A553D">
        <w:rPr>
          <w:rFonts w:ascii="Arial" w:eastAsia="Times New Roman" w:hAnsi="Arial" w:cs="Arial"/>
          <w:bCs/>
          <w:lang w:eastAsia="tr-TR"/>
        </w:rPr>
        <w:t>Bireye/öğrenciye</w:t>
      </w:r>
      <w:r w:rsidR="004A553D" w:rsidRPr="004A553D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4A553D" w:rsidRPr="004A553D">
        <w:rPr>
          <w:rFonts w:ascii="Arial" w:eastAsia="Times New Roman" w:hAnsi="Arial" w:cs="Arial"/>
          <w:bCs/>
          <w:lang w:eastAsia="tr-TR"/>
        </w:rPr>
        <w:t xml:space="preserve">iş sağlığı ve güvenliği </w:t>
      </w:r>
      <w:r w:rsidR="004A553D" w:rsidRPr="004A553D">
        <w:rPr>
          <w:rFonts w:ascii="Arial" w:eastAsia="Times New Roman" w:hAnsi="Arial" w:cs="Arial"/>
          <w:lang w:eastAsia="tr-TR"/>
        </w:rPr>
        <w:t xml:space="preserve">kuralları </w:t>
      </w:r>
      <w:proofErr w:type="gramStart"/>
      <w:r w:rsidR="004A553D" w:rsidRPr="004A553D">
        <w:rPr>
          <w:rFonts w:ascii="Arial" w:eastAsia="Times New Roman" w:hAnsi="Arial" w:cs="Arial"/>
          <w:lang w:eastAsia="tr-TR"/>
        </w:rPr>
        <w:t xml:space="preserve">ile </w:t>
      </w:r>
      <w:r w:rsidR="004A553D" w:rsidRPr="004A553D">
        <w:rPr>
          <w:rFonts w:ascii="Arial" w:eastAsia="Times New Roman" w:hAnsi="Arial" w:cs="Arial"/>
          <w:bCs/>
          <w:lang w:eastAsia="tr-TR"/>
        </w:rPr>
        <w:t xml:space="preserve"> iş</w:t>
      </w:r>
      <w:proofErr w:type="gramEnd"/>
      <w:r w:rsidR="004A553D" w:rsidRPr="004A553D">
        <w:rPr>
          <w:rFonts w:ascii="Arial" w:eastAsia="Times New Roman" w:hAnsi="Arial" w:cs="Arial"/>
          <w:bCs/>
          <w:lang w:eastAsia="tr-TR"/>
        </w:rPr>
        <w:t xml:space="preserve"> ve makine kullanma talimatlarına uygun olarak  selüloz esaslı mamullere saydamlaştırma ve saydamlaştırma yapılmış mamule tutum veren apre kombinasyonu ile ilgili bilgi ve becerileri kazandırmaktır.</w:t>
      </w:r>
    </w:p>
    <w:p w:rsidR="00E010B4" w:rsidRPr="00E010B4" w:rsidRDefault="00E010B4" w:rsidP="00E010B4">
      <w:pPr>
        <w:rPr>
          <w:rFonts w:ascii="Times New Roman" w:hAnsi="Times New Roman" w:cs="Times New Roman"/>
          <w:bCs/>
          <w:sz w:val="24"/>
          <w:szCs w:val="24"/>
        </w:rPr>
      </w:pPr>
      <w:r w:rsidRPr="00E010B4">
        <w:rPr>
          <w:rFonts w:ascii="Times New Roman" w:hAnsi="Times New Roman" w:cs="Times New Roman"/>
          <w:bCs/>
          <w:sz w:val="24"/>
          <w:szCs w:val="24"/>
        </w:rPr>
        <w:t>Modülün Amaçlanan Öğrenme Kazanımları</w:t>
      </w:r>
    </w:p>
    <w:p w:rsidR="004A553D" w:rsidRPr="004A553D" w:rsidRDefault="004A553D" w:rsidP="004A553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53D">
        <w:rPr>
          <w:rFonts w:ascii="Times New Roman" w:hAnsi="Times New Roman" w:cs="Times New Roman"/>
          <w:bCs/>
          <w:sz w:val="24"/>
          <w:szCs w:val="24"/>
        </w:rPr>
        <w:t>İş sağlığı ve güvenliği kuralları ile iş ve makine kullanma talimatlarına uygun olarak selüloz esaslı mamullere saydamlaştırma apresi yapar.</w:t>
      </w:r>
    </w:p>
    <w:p w:rsidR="004A553D" w:rsidRPr="004A553D" w:rsidRDefault="004A553D" w:rsidP="004A553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5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İş sağlığı ve güvenliği kuralları ile iş ve makine kullanma talimatlarına uygun olarak selüloz esaslı mamullere saydamlaştırma ve saydamlaştırma yapılmış mamule tutum veren apre </w:t>
      </w:r>
      <w:proofErr w:type="gramStart"/>
      <w:r w:rsidRPr="004A553D">
        <w:rPr>
          <w:rFonts w:ascii="Times New Roman" w:hAnsi="Times New Roman" w:cs="Times New Roman"/>
          <w:bCs/>
          <w:sz w:val="24"/>
          <w:szCs w:val="24"/>
        </w:rPr>
        <w:t>kombinasyonunu</w:t>
      </w:r>
      <w:proofErr w:type="gramEnd"/>
      <w:r w:rsidRPr="004A553D">
        <w:rPr>
          <w:rFonts w:ascii="Times New Roman" w:hAnsi="Times New Roman" w:cs="Times New Roman"/>
          <w:bCs/>
          <w:sz w:val="24"/>
          <w:szCs w:val="24"/>
        </w:rPr>
        <w:t xml:space="preserve"> yapar.</w:t>
      </w:r>
    </w:p>
    <w:p w:rsid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24F" w:rsidRPr="00AC524F" w:rsidRDefault="00AC524F" w:rsidP="00AC52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24F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makine kullanma talimatlarına uygun olarak selüloz esaslı mamullere saydamlaştırma ve saydamlaştırma yapılmış mamule tutum veren apre </w:t>
      </w:r>
      <w:proofErr w:type="gramStart"/>
      <w:r w:rsidRPr="00AC524F">
        <w:rPr>
          <w:rFonts w:ascii="Times New Roman" w:hAnsi="Times New Roman" w:cs="Times New Roman"/>
          <w:bCs/>
          <w:sz w:val="24"/>
          <w:szCs w:val="24"/>
        </w:rPr>
        <w:t>kombinasyonu</w:t>
      </w:r>
      <w:proofErr w:type="gramEnd"/>
      <w:r w:rsidRPr="00AC524F">
        <w:rPr>
          <w:rFonts w:ascii="Times New Roman" w:hAnsi="Times New Roman" w:cs="Times New Roman"/>
          <w:bCs/>
          <w:sz w:val="24"/>
          <w:szCs w:val="24"/>
        </w:rPr>
        <w:t xml:space="preserve"> yapar.</w:t>
      </w:r>
    </w:p>
    <w:p w:rsid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3E2" w:rsidRPr="000921DB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Pr="006C67D9" w:rsidRDefault="004A553D" w:rsidP="001769C1">
      <w:pPr>
        <w:tabs>
          <w:tab w:val="left" w:pos="2410"/>
        </w:tabs>
        <w:spacing w:after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C67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69C1" w:rsidRPr="006C67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C67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ANTİSEPTİK VE TUTUM APRE KOMBİNASYONU</w:t>
      </w:r>
    </w:p>
    <w:p w:rsidR="001769C1" w:rsidRP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9C1" w:rsidRP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9C1" w:rsidRPr="004A553D" w:rsidRDefault="001769C1" w:rsidP="001769C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1769C1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4A553D" w:rsidRPr="004A553D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 ile iş ve makine talimatlarına uygun olarak selüloz esaslı mamullere antiseptik ve antiseptik yapılmış mamule tutum veren apre </w:t>
      </w:r>
      <w:proofErr w:type="gramStart"/>
      <w:r w:rsidR="004A553D" w:rsidRPr="004A553D">
        <w:rPr>
          <w:rFonts w:ascii="Times New Roman" w:hAnsi="Times New Roman" w:cs="Times New Roman"/>
          <w:bCs/>
          <w:sz w:val="24"/>
          <w:szCs w:val="24"/>
        </w:rPr>
        <w:t>kombinasyonu</w:t>
      </w:r>
      <w:proofErr w:type="gramEnd"/>
      <w:r w:rsidR="004A553D" w:rsidRPr="004A553D">
        <w:rPr>
          <w:rFonts w:ascii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1769C1" w:rsidRPr="004A553D" w:rsidRDefault="001769C1" w:rsidP="001769C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9C1">
        <w:rPr>
          <w:rFonts w:ascii="Times New Roman" w:hAnsi="Times New Roman" w:cs="Times New Roman"/>
          <w:bCs/>
          <w:sz w:val="24"/>
          <w:szCs w:val="24"/>
        </w:rPr>
        <w:t>Modülün Amaçlanan Öğrenme Kazanımları</w:t>
      </w:r>
    </w:p>
    <w:p w:rsidR="001769C1" w:rsidRP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553D" w:rsidRPr="004A553D" w:rsidRDefault="004A553D" w:rsidP="004A553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53D">
        <w:rPr>
          <w:rFonts w:ascii="Times New Roman" w:hAnsi="Times New Roman" w:cs="Times New Roman"/>
          <w:bCs/>
          <w:sz w:val="24"/>
          <w:szCs w:val="24"/>
        </w:rPr>
        <w:t>İş sağlığı ve güvenliği kuralları ile iş ve makine kullanma talimatlarına uygun olarak selüloz esaslı mamullere antiseptik apre yapar.</w:t>
      </w:r>
    </w:p>
    <w:p w:rsidR="004A553D" w:rsidRPr="004A553D" w:rsidRDefault="004A553D" w:rsidP="004A553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53D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makine kullanma talimatlarına uygun olarak selüloz esaslı mamullere antiseptik apre ve antiseptik yapılmış mamule tutum veren apre </w:t>
      </w:r>
      <w:proofErr w:type="gramStart"/>
      <w:r w:rsidRPr="004A553D">
        <w:rPr>
          <w:rFonts w:ascii="Times New Roman" w:hAnsi="Times New Roman" w:cs="Times New Roman"/>
          <w:bCs/>
          <w:sz w:val="24"/>
          <w:szCs w:val="24"/>
        </w:rPr>
        <w:t>kombinasyonu</w:t>
      </w:r>
      <w:proofErr w:type="gramEnd"/>
      <w:r w:rsidRPr="004A553D">
        <w:rPr>
          <w:rFonts w:ascii="Times New Roman" w:hAnsi="Times New Roman" w:cs="Times New Roman"/>
          <w:bCs/>
          <w:sz w:val="24"/>
          <w:szCs w:val="24"/>
        </w:rPr>
        <w:t xml:space="preserve"> yapar.</w:t>
      </w:r>
    </w:p>
    <w:p w:rsidR="001769C1" w:rsidRPr="001769C1" w:rsidRDefault="001769C1" w:rsidP="001769C1">
      <w:pPr>
        <w:spacing w:after="0" w:line="240" w:lineRule="auto"/>
        <w:ind w:left="135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P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24F" w:rsidRPr="00AC524F" w:rsidRDefault="00AC524F" w:rsidP="00AC52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24F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makine kullanma talimatlarına uygun olarak selüloz esaslı mamullere antiseptik ve antiseptik yapılmış mamule tutum veren apre </w:t>
      </w:r>
      <w:proofErr w:type="gramStart"/>
      <w:r w:rsidRPr="00AC524F">
        <w:rPr>
          <w:rFonts w:ascii="Times New Roman" w:hAnsi="Times New Roman" w:cs="Times New Roman"/>
          <w:bCs/>
          <w:sz w:val="24"/>
          <w:szCs w:val="24"/>
        </w:rPr>
        <w:t>kombinasyonu</w:t>
      </w:r>
      <w:proofErr w:type="gramEnd"/>
      <w:r w:rsidRPr="00AC524F">
        <w:rPr>
          <w:rFonts w:ascii="Times New Roman" w:hAnsi="Times New Roman" w:cs="Times New Roman"/>
          <w:bCs/>
          <w:sz w:val="24"/>
          <w:szCs w:val="24"/>
        </w:rPr>
        <w:t xml:space="preserve"> yapar.</w:t>
      </w:r>
    </w:p>
    <w:p w:rsidR="001769C1" w:rsidRP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Pr="00AE43E2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Pr="006C67D9" w:rsidRDefault="004A553D" w:rsidP="001769C1">
      <w:pPr>
        <w:tabs>
          <w:tab w:val="left" w:pos="2410"/>
        </w:tabs>
        <w:spacing w:after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C67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69C1" w:rsidRPr="006C67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C67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SANFOR VE KALANDIRLAMA</w:t>
      </w:r>
    </w:p>
    <w:p w:rsidR="001769C1" w:rsidRP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36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9C1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4A553D" w:rsidRPr="004A553D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 ile iş ve makine talimatlarına uygun olarak selüloz esaslı mamullere </w:t>
      </w:r>
      <w:proofErr w:type="spellStart"/>
      <w:r w:rsidR="004A553D" w:rsidRPr="004A553D">
        <w:rPr>
          <w:rFonts w:ascii="Times New Roman" w:hAnsi="Times New Roman" w:cs="Times New Roman"/>
          <w:bCs/>
          <w:sz w:val="24"/>
          <w:szCs w:val="24"/>
        </w:rPr>
        <w:t>sanfor</w:t>
      </w:r>
      <w:proofErr w:type="spellEnd"/>
      <w:r w:rsidR="004A553D" w:rsidRPr="004A553D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="004A553D" w:rsidRPr="004A553D">
        <w:rPr>
          <w:rFonts w:ascii="Times New Roman" w:hAnsi="Times New Roman" w:cs="Times New Roman"/>
          <w:bCs/>
          <w:sz w:val="24"/>
          <w:szCs w:val="24"/>
        </w:rPr>
        <w:t>kalandırlama</w:t>
      </w:r>
      <w:proofErr w:type="spellEnd"/>
      <w:r w:rsidR="004A553D" w:rsidRPr="004A553D">
        <w:rPr>
          <w:rFonts w:ascii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4A553D" w:rsidRPr="001769C1" w:rsidRDefault="004A553D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9C1">
        <w:rPr>
          <w:rFonts w:ascii="Times New Roman" w:hAnsi="Times New Roman" w:cs="Times New Roman"/>
          <w:bCs/>
          <w:sz w:val="24"/>
          <w:szCs w:val="24"/>
        </w:rPr>
        <w:t>Modülün Amaçlanan Öğrenme Kazanımları</w:t>
      </w:r>
    </w:p>
    <w:p w:rsidR="001769C1" w:rsidRP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553D" w:rsidRPr="004A553D" w:rsidRDefault="004A553D" w:rsidP="004A553D">
      <w:pPr>
        <w:numPr>
          <w:ilvl w:val="0"/>
          <w:numId w:val="46"/>
        </w:numPr>
        <w:rPr>
          <w:rFonts w:ascii="Times New Roman" w:hAnsi="Times New Roman" w:cs="Times New Roman"/>
          <w:bCs/>
          <w:sz w:val="24"/>
          <w:szCs w:val="24"/>
        </w:rPr>
      </w:pPr>
      <w:r w:rsidRPr="004A553D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makine kullanma talimatlarına uygun olarak selüloz esaslı mamullere </w:t>
      </w:r>
      <w:proofErr w:type="spellStart"/>
      <w:r w:rsidRPr="004A553D">
        <w:rPr>
          <w:rFonts w:ascii="Times New Roman" w:hAnsi="Times New Roman" w:cs="Times New Roman"/>
          <w:bCs/>
          <w:sz w:val="24"/>
          <w:szCs w:val="24"/>
        </w:rPr>
        <w:t>sanfor</w:t>
      </w:r>
      <w:proofErr w:type="spellEnd"/>
      <w:r w:rsidRPr="004A553D">
        <w:rPr>
          <w:rFonts w:ascii="Times New Roman" w:hAnsi="Times New Roman" w:cs="Times New Roman"/>
          <w:bCs/>
          <w:sz w:val="24"/>
          <w:szCs w:val="24"/>
        </w:rPr>
        <w:t xml:space="preserve"> işlemini yapar.</w:t>
      </w:r>
    </w:p>
    <w:p w:rsidR="001769C1" w:rsidRPr="00AE43E2" w:rsidRDefault="004A553D" w:rsidP="00AE43E2">
      <w:pPr>
        <w:numPr>
          <w:ilvl w:val="0"/>
          <w:numId w:val="46"/>
        </w:numPr>
        <w:rPr>
          <w:rFonts w:ascii="Times New Roman" w:hAnsi="Times New Roman" w:cs="Times New Roman"/>
          <w:bCs/>
          <w:sz w:val="24"/>
          <w:szCs w:val="24"/>
        </w:rPr>
      </w:pPr>
      <w:r w:rsidRPr="004A553D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makine kullanma talimatlarına uygun olarak selüloz esaslı mamullere </w:t>
      </w:r>
      <w:proofErr w:type="spellStart"/>
      <w:r w:rsidRPr="004A553D">
        <w:rPr>
          <w:rFonts w:ascii="Times New Roman" w:hAnsi="Times New Roman" w:cs="Times New Roman"/>
          <w:bCs/>
          <w:sz w:val="24"/>
          <w:szCs w:val="24"/>
        </w:rPr>
        <w:t>kalandırlama</w:t>
      </w:r>
      <w:proofErr w:type="spellEnd"/>
      <w:r w:rsidRPr="004A553D">
        <w:rPr>
          <w:rFonts w:ascii="Times New Roman" w:hAnsi="Times New Roman" w:cs="Times New Roman"/>
          <w:bCs/>
          <w:sz w:val="24"/>
          <w:szCs w:val="24"/>
        </w:rPr>
        <w:t xml:space="preserve"> işlemini yapar.</w:t>
      </w:r>
    </w:p>
    <w:p w:rsidR="00AC524F" w:rsidRPr="00AC524F" w:rsidRDefault="00AC524F" w:rsidP="00AC52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2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İş sağlığı ve güvenliği kuralları ile iş ve makine kullanma talimatlarına uygun olarak selüloz esaslı mamullere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</w:rPr>
        <w:t>sanfor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AC524F">
        <w:rPr>
          <w:rFonts w:ascii="Times New Roman" w:hAnsi="Times New Roman" w:cs="Times New Roman"/>
          <w:bCs/>
          <w:sz w:val="24"/>
          <w:szCs w:val="24"/>
        </w:rPr>
        <w:t>kalandırlama</w:t>
      </w:r>
      <w:proofErr w:type="spellEnd"/>
      <w:r w:rsidRPr="00AC524F">
        <w:rPr>
          <w:rFonts w:ascii="Times New Roman" w:hAnsi="Times New Roman" w:cs="Times New Roman"/>
          <w:bCs/>
          <w:sz w:val="24"/>
          <w:szCs w:val="24"/>
        </w:rPr>
        <w:t xml:space="preserve"> yapar.</w:t>
      </w:r>
    </w:p>
    <w:p w:rsidR="001769C1" w:rsidRPr="001769C1" w:rsidRDefault="001769C1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9C1" w:rsidRPr="00AE43E2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BOYAMA VE APRE KİMYASI DERSİ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 xml:space="preserve">Boyama ve Apre Kimyası dersi ders </w:t>
      </w:r>
      <w:proofErr w:type="gramStart"/>
      <w:r w:rsidRPr="00C81878">
        <w:rPr>
          <w:rFonts w:ascii="Times New Roman" w:hAnsi="Times New Roman" w:cs="Times New Roman"/>
          <w:bCs/>
          <w:sz w:val="24"/>
          <w:szCs w:val="24"/>
        </w:rPr>
        <w:t>modülleri</w:t>
      </w:r>
      <w:proofErr w:type="gramEnd"/>
      <w:r w:rsidRPr="00C81878">
        <w:rPr>
          <w:rFonts w:ascii="Times New Roman" w:hAnsi="Times New Roman" w:cs="Times New Roman"/>
          <w:bCs/>
          <w:sz w:val="24"/>
          <w:szCs w:val="24"/>
        </w:rPr>
        <w:t xml:space="preserve"> aşağıda verilmiştir.</w:t>
      </w:r>
    </w:p>
    <w:p w:rsidR="00052F0B" w:rsidRPr="00C81878" w:rsidRDefault="00052F0B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Terbiye Hesaplamaları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Laboratuvarda Çalışma Güvenliği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Kütle Ölçümü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Hacim Ölçümü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Tekstilde Çözelti Hazırlama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Kantitatif (Nicel) Analiz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İşletme Suyu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052F0B" w:rsidRDefault="00C81878" w:rsidP="00FC5B5B">
      <w:pPr>
        <w:pStyle w:val="ListeParagr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TERBİYE HESAPLAMALARI</w:t>
      </w:r>
    </w:p>
    <w:p w:rsidR="00FC5B5B" w:rsidRPr="00FC5B5B" w:rsidRDefault="00FC5B5B" w:rsidP="00FC5B5B">
      <w:pPr>
        <w:pStyle w:val="ListeParagraf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 xml:space="preserve"> MODÜLÜN AMACI: Bireye/öğrenciye iş sağlığı ve güvenliği kuralları ile iş talimatlarına uygun olarak terbiye hesaplamaları ile ilgili bilgi ve becerilerin kazandırmaktır.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Amaçlanan Öğrenme Kazanımlar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Reçete hesapları yapar.</w:t>
      </w: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81878">
        <w:rPr>
          <w:rFonts w:ascii="Times New Roman" w:hAnsi="Times New Roman" w:cs="Times New Roman"/>
          <w:bCs/>
          <w:sz w:val="24"/>
          <w:szCs w:val="24"/>
        </w:rPr>
        <w:t>Fulard</w:t>
      </w:r>
      <w:proofErr w:type="spellEnd"/>
      <w:r w:rsidRPr="00C81878">
        <w:rPr>
          <w:rFonts w:ascii="Times New Roman" w:hAnsi="Times New Roman" w:cs="Times New Roman"/>
          <w:bCs/>
          <w:sz w:val="24"/>
          <w:szCs w:val="24"/>
        </w:rPr>
        <w:t xml:space="preserve"> hesapları yapar.</w:t>
      </w:r>
    </w:p>
    <w:p w:rsidR="00B852F5" w:rsidRPr="00C81878" w:rsidRDefault="00B852F5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0C6" w:rsidRPr="00AE43E2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LABORATUVARDA ÇALIŞMA GÜVENLİĞİ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AMACI: Bireye/öğrenciye, İş sağlığı ve güvenliği kuralları ile iş talimatlarına uygun olarak laboratuvarda çalışma güvenliğine yönelik bilgi ve becerileri kazandırmaktır.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Amaçlanan Öğrenme Kazanımlar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Laboratuvarda kişisel hazırlıklar yapar.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 xml:space="preserve">Laboratuvar koşullarını değerlendirir. 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Yönetmelik ve mevzuata uygun olarak laboratuvarda güvenlik önlemlerini alır.</w:t>
      </w: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Laboratuvar kazalarında ilk yardım yapar.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3E2" w:rsidRPr="000921DB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60C6" w:rsidRPr="00C81878" w:rsidRDefault="00DD60C6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KÜTLE ÖLÇÜMÜ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AMACI: Bireye/öğrenciye; iyi laboratuvar uygulamalarına, iş sağlığı ve güvenliği kurallarına, tekniğine uygun şekilde hassas terazide tartım yapmaya ve net kütle miktarını hesaplamaya yönelik bilgi ve becerileri kazandırmaktır.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Amaçlanan Öğrenme Kazanımlar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Hassas terazide tartım yapar.</w:t>
      </w: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Tekniğine uygun şekilde net kütle miktarını hesaplar.</w:t>
      </w:r>
    </w:p>
    <w:p w:rsidR="00C81878" w:rsidRPr="00C81878" w:rsidRDefault="00CE3F1D" w:rsidP="00CE3F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HACİM ÖLÇÜMÜ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AMACI: Bireye/öğrenciye; iyi laboratuvar uygulamalarına, iş sağlığı ve güvenliği kurallarına, tekniğine uygun şekilde, sıvılarda ve katılarda hacim ölçümü yapmaya yönelik bilgi ve becerileri kazandırmaktır.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Amaçlanan Öğrenme Kazanımlar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Sıvılarda hacim ölçümü yapar.</w:t>
      </w: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Katılarda hacim ölçümü yapar.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3E2" w:rsidRPr="000921DB" w:rsidRDefault="00CE3F1D" w:rsidP="00AE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TEKSTİLDE ÇÖZELTİ HAZIRLAMA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AMACI: Bireye/öğrenciye, iş sağlığı ve güvenliği kuralları ile iş talimatlarına uygun olarak çözelti hazırlamaya yönelik bilgi ve becerileri kazandırmaktır.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Amaçlanan Öğrenme Kazanımlar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 xml:space="preserve">Kimya ile ilgili terimleri kavrar. 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 xml:space="preserve">Yüzde çözelti hazırlar. 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81878">
        <w:rPr>
          <w:rFonts w:ascii="Times New Roman" w:hAnsi="Times New Roman" w:cs="Times New Roman"/>
          <w:bCs/>
          <w:sz w:val="24"/>
          <w:szCs w:val="24"/>
        </w:rPr>
        <w:t>Molar</w:t>
      </w:r>
      <w:proofErr w:type="spellEnd"/>
      <w:r w:rsidRPr="00C81878">
        <w:rPr>
          <w:rFonts w:ascii="Times New Roman" w:hAnsi="Times New Roman" w:cs="Times New Roman"/>
          <w:bCs/>
          <w:sz w:val="24"/>
          <w:szCs w:val="24"/>
        </w:rPr>
        <w:t xml:space="preserve"> çözelti hazırlar. 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 xml:space="preserve">Normal çözelti hazırlar. 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 xml:space="preserve">Çözeltileri seyreltir. 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 xml:space="preserve">Çözeltileri deriştirir. </w:t>
      </w: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Doymuş çözelti hazırlar.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E3F1D" w:rsidP="00CE3F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KANTİTATİF (NİCEL) ANALİZ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 xml:space="preserve">MODÜLÜN AMACI: Bireye/öğrenciye iş sağlığı ve güvenliği kuralları ile iş talimatlarına uygun olarak tekstil liflerine </w:t>
      </w:r>
      <w:proofErr w:type="gramStart"/>
      <w:r w:rsidRPr="00C81878">
        <w:rPr>
          <w:rFonts w:ascii="Times New Roman" w:hAnsi="Times New Roman" w:cs="Times New Roman"/>
          <w:bCs/>
          <w:sz w:val="24"/>
          <w:szCs w:val="24"/>
        </w:rPr>
        <w:t>kantitatif</w:t>
      </w:r>
      <w:proofErr w:type="gramEnd"/>
      <w:r w:rsidRPr="00C81878">
        <w:rPr>
          <w:rFonts w:ascii="Times New Roman" w:hAnsi="Times New Roman" w:cs="Times New Roman"/>
          <w:bCs/>
          <w:sz w:val="24"/>
          <w:szCs w:val="24"/>
        </w:rPr>
        <w:t xml:space="preserve"> (nicel )analiz yapma ile ilgili bilgi ve becerileri kazandırmaktır.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Amaçlanan Öğrenme Kazanımlar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 xml:space="preserve">Kuru </w:t>
      </w:r>
      <w:proofErr w:type="spellStart"/>
      <w:r w:rsidRPr="00C81878">
        <w:rPr>
          <w:rFonts w:ascii="Times New Roman" w:hAnsi="Times New Roman" w:cs="Times New Roman"/>
          <w:bCs/>
          <w:sz w:val="24"/>
          <w:szCs w:val="24"/>
        </w:rPr>
        <w:t>destilasyon</w:t>
      </w:r>
      <w:proofErr w:type="spellEnd"/>
      <w:r w:rsidRPr="00C81878">
        <w:rPr>
          <w:rFonts w:ascii="Times New Roman" w:hAnsi="Times New Roman" w:cs="Times New Roman"/>
          <w:bCs/>
          <w:sz w:val="24"/>
          <w:szCs w:val="24"/>
        </w:rPr>
        <w:t xml:space="preserve"> testi ile lifleri ayırır.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Liflerin çözücülerde çözünmesini sağlar.</w:t>
      </w: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Liflerin karışım yüzdelerini hesaplar.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052F0B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F0B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Pr="00052F0B">
        <w:rPr>
          <w:rFonts w:ascii="Times New Roman" w:hAnsi="Times New Roman" w:cs="Times New Roman"/>
          <w:b/>
          <w:bCs/>
          <w:sz w:val="24"/>
          <w:szCs w:val="24"/>
        </w:rPr>
        <w:tab/>
        <w:t>İŞLETME SUYU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AMACI: Bireye/öğrenciye iş sağlığı ve güvenliği kuralları ile iş talimatlarına uygun olarak işletme suyunun sertliğini analiz etme ile ilgili bilgi ve becerileri kazandırmaktır.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Modülün Amaçlanan Öğrenme Kazanımlar</w:t>
      </w:r>
    </w:p>
    <w:p w:rsidR="00C81878" w:rsidRPr="00C81878" w:rsidRDefault="00C81878" w:rsidP="00C818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Sabun çözeltisi metodu ile su sertliğini tayin eder.</w:t>
      </w:r>
    </w:p>
    <w:p w:rsidR="001769C1" w:rsidRPr="00E010B4" w:rsidRDefault="00C81878" w:rsidP="00176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878">
        <w:rPr>
          <w:rFonts w:ascii="Times New Roman" w:hAnsi="Times New Roman" w:cs="Times New Roman"/>
          <w:bCs/>
          <w:sz w:val="24"/>
          <w:szCs w:val="24"/>
        </w:rPr>
        <w:t>•</w:t>
      </w:r>
      <w:r w:rsidRPr="00C81878">
        <w:rPr>
          <w:rFonts w:ascii="Times New Roman" w:hAnsi="Times New Roman" w:cs="Times New Roman"/>
          <w:bCs/>
          <w:sz w:val="24"/>
          <w:szCs w:val="24"/>
        </w:rPr>
        <w:tab/>
        <w:t>EDTA metodu ile su sertliğini tayin eder.</w:t>
      </w:r>
      <w:bookmarkStart w:id="2" w:name="_GoBack"/>
      <w:bookmarkEnd w:id="2"/>
    </w:p>
    <w:sectPr w:rsidR="001769C1" w:rsidRPr="00E0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25"/>
    <w:multiLevelType w:val="hybridMultilevel"/>
    <w:tmpl w:val="0C021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75146"/>
    <w:multiLevelType w:val="hybridMultilevel"/>
    <w:tmpl w:val="132A8C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525B0"/>
    <w:multiLevelType w:val="hybridMultilevel"/>
    <w:tmpl w:val="01EE6B5A"/>
    <w:lvl w:ilvl="0" w:tplc="A106D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6E09"/>
    <w:multiLevelType w:val="hybridMultilevel"/>
    <w:tmpl w:val="341ED25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8A673B1"/>
    <w:multiLevelType w:val="hybridMultilevel"/>
    <w:tmpl w:val="6AB41370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875" w:hanging="360"/>
      </w:pPr>
    </w:lvl>
    <w:lvl w:ilvl="2" w:tplc="041F001B">
      <w:start w:val="1"/>
      <w:numFmt w:val="lowerRoman"/>
      <w:lvlText w:val="%3."/>
      <w:lvlJc w:val="right"/>
      <w:pPr>
        <w:ind w:left="2595" w:hanging="180"/>
      </w:pPr>
    </w:lvl>
    <w:lvl w:ilvl="3" w:tplc="041F000F">
      <w:start w:val="1"/>
      <w:numFmt w:val="decimal"/>
      <w:lvlText w:val="%4."/>
      <w:lvlJc w:val="left"/>
      <w:pPr>
        <w:ind w:left="3315" w:hanging="360"/>
      </w:pPr>
    </w:lvl>
    <w:lvl w:ilvl="4" w:tplc="041F0019">
      <w:start w:val="1"/>
      <w:numFmt w:val="lowerLetter"/>
      <w:lvlText w:val="%5."/>
      <w:lvlJc w:val="left"/>
      <w:pPr>
        <w:ind w:left="4035" w:hanging="360"/>
      </w:pPr>
    </w:lvl>
    <w:lvl w:ilvl="5" w:tplc="041F001B">
      <w:start w:val="1"/>
      <w:numFmt w:val="lowerRoman"/>
      <w:lvlText w:val="%6."/>
      <w:lvlJc w:val="right"/>
      <w:pPr>
        <w:ind w:left="4755" w:hanging="180"/>
      </w:pPr>
    </w:lvl>
    <w:lvl w:ilvl="6" w:tplc="041F000F">
      <w:start w:val="1"/>
      <w:numFmt w:val="decimal"/>
      <w:lvlText w:val="%7."/>
      <w:lvlJc w:val="left"/>
      <w:pPr>
        <w:ind w:left="5475" w:hanging="360"/>
      </w:pPr>
    </w:lvl>
    <w:lvl w:ilvl="7" w:tplc="041F0019">
      <w:start w:val="1"/>
      <w:numFmt w:val="lowerLetter"/>
      <w:lvlText w:val="%8."/>
      <w:lvlJc w:val="left"/>
      <w:pPr>
        <w:ind w:left="6195" w:hanging="360"/>
      </w:pPr>
    </w:lvl>
    <w:lvl w:ilvl="8" w:tplc="041F001B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AF45B31"/>
    <w:multiLevelType w:val="hybridMultilevel"/>
    <w:tmpl w:val="A11654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34BF3"/>
    <w:multiLevelType w:val="hybridMultilevel"/>
    <w:tmpl w:val="CAB882AE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120ED"/>
    <w:multiLevelType w:val="hybridMultilevel"/>
    <w:tmpl w:val="5B460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05F59"/>
    <w:multiLevelType w:val="hybridMultilevel"/>
    <w:tmpl w:val="4478289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7E6ABC"/>
    <w:multiLevelType w:val="hybridMultilevel"/>
    <w:tmpl w:val="65C0E8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875" w:hanging="360"/>
      </w:pPr>
    </w:lvl>
    <w:lvl w:ilvl="2" w:tplc="041F001B">
      <w:start w:val="1"/>
      <w:numFmt w:val="lowerRoman"/>
      <w:lvlText w:val="%3."/>
      <w:lvlJc w:val="right"/>
      <w:pPr>
        <w:ind w:left="2595" w:hanging="180"/>
      </w:pPr>
    </w:lvl>
    <w:lvl w:ilvl="3" w:tplc="041F000F">
      <w:start w:val="1"/>
      <w:numFmt w:val="decimal"/>
      <w:lvlText w:val="%4."/>
      <w:lvlJc w:val="left"/>
      <w:pPr>
        <w:ind w:left="3315" w:hanging="360"/>
      </w:pPr>
    </w:lvl>
    <w:lvl w:ilvl="4" w:tplc="041F0019">
      <w:start w:val="1"/>
      <w:numFmt w:val="lowerLetter"/>
      <w:lvlText w:val="%5."/>
      <w:lvlJc w:val="left"/>
      <w:pPr>
        <w:ind w:left="4035" w:hanging="360"/>
      </w:pPr>
    </w:lvl>
    <w:lvl w:ilvl="5" w:tplc="041F001B">
      <w:start w:val="1"/>
      <w:numFmt w:val="lowerRoman"/>
      <w:lvlText w:val="%6."/>
      <w:lvlJc w:val="right"/>
      <w:pPr>
        <w:ind w:left="4755" w:hanging="180"/>
      </w:pPr>
    </w:lvl>
    <w:lvl w:ilvl="6" w:tplc="041F000F">
      <w:start w:val="1"/>
      <w:numFmt w:val="decimal"/>
      <w:lvlText w:val="%7."/>
      <w:lvlJc w:val="left"/>
      <w:pPr>
        <w:ind w:left="5475" w:hanging="360"/>
      </w:pPr>
    </w:lvl>
    <w:lvl w:ilvl="7" w:tplc="041F0019">
      <w:start w:val="1"/>
      <w:numFmt w:val="lowerLetter"/>
      <w:lvlText w:val="%8."/>
      <w:lvlJc w:val="left"/>
      <w:pPr>
        <w:ind w:left="6195" w:hanging="360"/>
      </w:pPr>
    </w:lvl>
    <w:lvl w:ilvl="8" w:tplc="041F001B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9329B"/>
    <w:multiLevelType w:val="hybridMultilevel"/>
    <w:tmpl w:val="E04C4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4453F"/>
    <w:multiLevelType w:val="hybridMultilevel"/>
    <w:tmpl w:val="FA4855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4C5C0C"/>
    <w:multiLevelType w:val="hybridMultilevel"/>
    <w:tmpl w:val="6D3881DE"/>
    <w:lvl w:ilvl="0" w:tplc="BB2AE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76294"/>
    <w:multiLevelType w:val="hybridMultilevel"/>
    <w:tmpl w:val="5A9CAC36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151FF9"/>
    <w:multiLevelType w:val="hybridMultilevel"/>
    <w:tmpl w:val="84D8D9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233413"/>
    <w:multiLevelType w:val="hybridMultilevel"/>
    <w:tmpl w:val="87B81536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22274"/>
    <w:multiLevelType w:val="hybridMultilevel"/>
    <w:tmpl w:val="3F0AB25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875" w:hanging="360"/>
      </w:pPr>
    </w:lvl>
    <w:lvl w:ilvl="2" w:tplc="041F001B">
      <w:start w:val="1"/>
      <w:numFmt w:val="lowerRoman"/>
      <w:lvlText w:val="%3."/>
      <w:lvlJc w:val="right"/>
      <w:pPr>
        <w:ind w:left="2595" w:hanging="180"/>
      </w:pPr>
    </w:lvl>
    <w:lvl w:ilvl="3" w:tplc="041F000F">
      <w:start w:val="1"/>
      <w:numFmt w:val="decimal"/>
      <w:lvlText w:val="%4."/>
      <w:lvlJc w:val="left"/>
      <w:pPr>
        <w:ind w:left="3315" w:hanging="360"/>
      </w:pPr>
    </w:lvl>
    <w:lvl w:ilvl="4" w:tplc="041F0019">
      <w:start w:val="1"/>
      <w:numFmt w:val="lowerLetter"/>
      <w:lvlText w:val="%5."/>
      <w:lvlJc w:val="left"/>
      <w:pPr>
        <w:ind w:left="4035" w:hanging="360"/>
      </w:pPr>
    </w:lvl>
    <w:lvl w:ilvl="5" w:tplc="041F001B">
      <w:start w:val="1"/>
      <w:numFmt w:val="lowerRoman"/>
      <w:lvlText w:val="%6."/>
      <w:lvlJc w:val="right"/>
      <w:pPr>
        <w:ind w:left="4755" w:hanging="180"/>
      </w:pPr>
    </w:lvl>
    <w:lvl w:ilvl="6" w:tplc="041F000F">
      <w:start w:val="1"/>
      <w:numFmt w:val="decimal"/>
      <w:lvlText w:val="%7."/>
      <w:lvlJc w:val="left"/>
      <w:pPr>
        <w:ind w:left="5475" w:hanging="360"/>
      </w:pPr>
    </w:lvl>
    <w:lvl w:ilvl="7" w:tplc="041F0019">
      <w:start w:val="1"/>
      <w:numFmt w:val="lowerLetter"/>
      <w:lvlText w:val="%8."/>
      <w:lvlJc w:val="left"/>
      <w:pPr>
        <w:ind w:left="6195" w:hanging="360"/>
      </w:pPr>
    </w:lvl>
    <w:lvl w:ilvl="8" w:tplc="041F001B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23802F33"/>
    <w:multiLevelType w:val="hybridMultilevel"/>
    <w:tmpl w:val="D3C48A8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875" w:hanging="360"/>
      </w:pPr>
    </w:lvl>
    <w:lvl w:ilvl="2" w:tplc="041F001B">
      <w:start w:val="1"/>
      <w:numFmt w:val="lowerRoman"/>
      <w:lvlText w:val="%3."/>
      <w:lvlJc w:val="right"/>
      <w:pPr>
        <w:ind w:left="2595" w:hanging="180"/>
      </w:pPr>
    </w:lvl>
    <w:lvl w:ilvl="3" w:tplc="041F000F">
      <w:start w:val="1"/>
      <w:numFmt w:val="decimal"/>
      <w:lvlText w:val="%4."/>
      <w:lvlJc w:val="left"/>
      <w:pPr>
        <w:ind w:left="3315" w:hanging="360"/>
      </w:pPr>
    </w:lvl>
    <w:lvl w:ilvl="4" w:tplc="041F0019">
      <w:start w:val="1"/>
      <w:numFmt w:val="lowerLetter"/>
      <w:lvlText w:val="%5."/>
      <w:lvlJc w:val="left"/>
      <w:pPr>
        <w:ind w:left="4035" w:hanging="360"/>
      </w:pPr>
    </w:lvl>
    <w:lvl w:ilvl="5" w:tplc="041F001B">
      <w:start w:val="1"/>
      <w:numFmt w:val="lowerRoman"/>
      <w:lvlText w:val="%6."/>
      <w:lvlJc w:val="right"/>
      <w:pPr>
        <w:ind w:left="4755" w:hanging="180"/>
      </w:pPr>
    </w:lvl>
    <w:lvl w:ilvl="6" w:tplc="041F000F">
      <w:start w:val="1"/>
      <w:numFmt w:val="decimal"/>
      <w:lvlText w:val="%7."/>
      <w:lvlJc w:val="left"/>
      <w:pPr>
        <w:ind w:left="5475" w:hanging="360"/>
      </w:pPr>
    </w:lvl>
    <w:lvl w:ilvl="7" w:tplc="041F0019">
      <w:start w:val="1"/>
      <w:numFmt w:val="lowerLetter"/>
      <w:lvlText w:val="%8."/>
      <w:lvlJc w:val="left"/>
      <w:pPr>
        <w:ind w:left="6195" w:hanging="360"/>
      </w:pPr>
    </w:lvl>
    <w:lvl w:ilvl="8" w:tplc="041F001B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23CE579E"/>
    <w:multiLevelType w:val="hybridMultilevel"/>
    <w:tmpl w:val="11AE97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5D45CCA"/>
    <w:multiLevelType w:val="hybridMultilevel"/>
    <w:tmpl w:val="E9E8F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EBA57DB"/>
    <w:multiLevelType w:val="hybridMultilevel"/>
    <w:tmpl w:val="AF76F54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1F2118B"/>
    <w:multiLevelType w:val="hybridMultilevel"/>
    <w:tmpl w:val="BDE20DC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273414"/>
    <w:multiLevelType w:val="hybridMultilevel"/>
    <w:tmpl w:val="DC04345A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E54061"/>
    <w:multiLevelType w:val="hybridMultilevel"/>
    <w:tmpl w:val="15A23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836AE"/>
    <w:multiLevelType w:val="hybridMultilevel"/>
    <w:tmpl w:val="1FD82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D5346"/>
    <w:multiLevelType w:val="hybridMultilevel"/>
    <w:tmpl w:val="1FD82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000A0"/>
    <w:multiLevelType w:val="hybridMultilevel"/>
    <w:tmpl w:val="6ED66430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7E04D7"/>
    <w:multiLevelType w:val="hybridMultilevel"/>
    <w:tmpl w:val="F2EA9C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875" w:hanging="360"/>
      </w:pPr>
    </w:lvl>
    <w:lvl w:ilvl="2" w:tplc="041F001B">
      <w:start w:val="1"/>
      <w:numFmt w:val="lowerRoman"/>
      <w:lvlText w:val="%3."/>
      <w:lvlJc w:val="right"/>
      <w:pPr>
        <w:ind w:left="2595" w:hanging="180"/>
      </w:pPr>
    </w:lvl>
    <w:lvl w:ilvl="3" w:tplc="041F000F">
      <w:start w:val="1"/>
      <w:numFmt w:val="decimal"/>
      <w:lvlText w:val="%4."/>
      <w:lvlJc w:val="left"/>
      <w:pPr>
        <w:ind w:left="3315" w:hanging="360"/>
      </w:pPr>
    </w:lvl>
    <w:lvl w:ilvl="4" w:tplc="041F0019">
      <w:start w:val="1"/>
      <w:numFmt w:val="lowerLetter"/>
      <w:lvlText w:val="%5."/>
      <w:lvlJc w:val="left"/>
      <w:pPr>
        <w:ind w:left="4035" w:hanging="360"/>
      </w:pPr>
    </w:lvl>
    <w:lvl w:ilvl="5" w:tplc="041F001B">
      <w:start w:val="1"/>
      <w:numFmt w:val="lowerRoman"/>
      <w:lvlText w:val="%6."/>
      <w:lvlJc w:val="right"/>
      <w:pPr>
        <w:ind w:left="4755" w:hanging="180"/>
      </w:pPr>
    </w:lvl>
    <w:lvl w:ilvl="6" w:tplc="041F000F">
      <w:start w:val="1"/>
      <w:numFmt w:val="decimal"/>
      <w:lvlText w:val="%7."/>
      <w:lvlJc w:val="left"/>
      <w:pPr>
        <w:ind w:left="5475" w:hanging="360"/>
      </w:pPr>
    </w:lvl>
    <w:lvl w:ilvl="7" w:tplc="041F0019">
      <w:start w:val="1"/>
      <w:numFmt w:val="lowerLetter"/>
      <w:lvlText w:val="%8."/>
      <w:lvlJc w:val="left"/>
      <w:pPr>
        <w:ind w:left="6195" w:hanging="360"/>
      </w:pPr>
    </w:lvl>
    <w:lvl w:ilvl="8" w:tplc="041F001B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45A00"/>
    <w:multiLevelType w:val="hybridMultilevel"/>
    <w:tmpl w:val="E69A5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B637D"/>
    <w:multiLevelType w:val="hybridMultilevel"/>
    <w:tmpl w:val="7E8674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C1D7B"/>
    <w:multiLevelType w:val="hybridMultilevel"/>
    <w:tmpl w:val="66426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D3412"/>
    <w:multiLevelType w:val="hybridMultilevel"/>
    <w:tmpl w:val="CAA21F6C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4EC0688"/>
    <w:multiLevelType w:val="hybridMultilevel"/>
    <w:tmpl w:val="738E8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875960"/>
    <w:multiLevelType w:val="hybridMultilevel"/>
    <w:tmpl w:val="39F02B5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2E7327"/>
    <w:multiLevelType w:val="hybridMultilevel"/>
    <w:tmpl w:val="E440EF02"/>
    <w:lvl w:ilvl="0" w:tplc="041F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3" w15:restartNumberingAfterBreak="0">
    <w:nsid w:val="748C6CFB"/>
    <w:multiLevelType w:val="hybridMultilevel"/>
    <w:tmpl w:val="85C8E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F12C4"/>
    <w:multiLevelType w:val="hybridMultilevel"/>
    <w:tmpl w:val="BD061188"/>
    <w:lvl w:ilvl="0" w:tplc="D8D6321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65385"/>
    <w:multiLevelType w:val="hybridMultilevel"/>
    <w:tmpl w:val="AE6CF11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4F7484"/>
    <w:multiLevelType w:val="hybridMultilevel"/>
    <w:tmpl w:val="E3E2D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1"/>
  </w:num>
  <w:num w:numId="4">
    <w:abstractNumId w:val="37"/>
  </w:num>
  <w:num w:numId="5">
    <w:abstractNumId w:val="17"/>
  </w:num>
  <w:num w:numId="6">
    <w:abstractNumId w:val="11"/>
  </w:num>
  <w:num w:numId="7">
    <w:abstractNumId w:val="7"/>
  </w:num>
  <w:num w:numId="8">
    <w:abstractNumId w:val="12"/>
  </w:num>
  <w:num w:numId="9">
    <w:abstractNumId w:val="21"/>
  </w:num>
  <w:num w:numId="10">
    <w:abstractNumId w:val="40"/>
  </w:num>
  <w:num w:numId="11">
    <w:abstractNumId w:val="13"/>
  </w:num>
  <w:num w:numId="12">
    <w:abstractNumId w:val="25"/>
  </w:num>
  <w:num w:numId="13">
    <w:abstractNumId w:val="2"/>
  </w:num>
  <w:num w:numId="14">
    <w:abstractNumId w:val="15"/>
  </w:num>
  <w:num w:numId="15">
    <w:abstractNumId w:val="38"/>
  </w:num>
  <w:num w:numId="16">
    <w:abstractNumId w:val="26"/>
  </w:num>
  <w:num w:numId="17">
    <w:abstractNumId w:val="46"/>
  </w:num>
  <w:num w:numId="18">
    <w:abstractNumId w:val="39"/>
  </w:num>
  <w:num w:numId="19">
    <w:abstractNumId w:val="43"/>
  </w:num>
  <w:num w:numId="20">
    <w:abstractNumId w:val="4"/>
  </w:num>
  <w:num w:numId="21">
    <w:abstractNumId w:val="8"/>
  </w:num>
  <w:num w:numId="22">
    <w:abstractNumId w:val="23"/>
  </w:num>
  <w:num w:numId="23">
    <w:abstractNumId w:val="22"/>
  </w:num>
  <w:num w:numId="24">
    <w:abstractNumId w:val="33"/>
  </w:num>
  <w:num w:numId="25">
    <w:abstractNumId w:val="10"/>
  </w:num>
  <w:num w:numId="26">
    <w:abstractNumId w:val="0"/>
  </w:num>
  <w:num w:numId="27">
    <w:abstractNumId w:val="32"/>
  </w:num>
  <w:num w:numId="28">
    <w:abstractNumId w:val="20"/>
  </w:num>
  <w:num w:numId="29">
    <w:abstractNumId w:val="18"/>
  </w:num>
  <w:num w:numId="30">
    <w:abstractNumId w:val="28"/>
  </w:num>
  <w:num w:numId="31">
    <w:abstractNumId w:val="6"/>
  </w:num>
  <w:num w:numId="32">
    <w:abstractNumId w:val="3"/>
  </w:num>
  <w:num w:numId="33">
    <w:abstractNumId w:val="29"/>
  </w:num>
  <w:num w:numId="34">
    <w:abstractNumId w:val="42"/>
  </w:num>
  <w:num w:numId="35">
    <w:abstractNumId w:val="35"/>
  </w:num>
  <w:num w:numId="36">
    <w:abstractNumId w:val="36"/>
  </w:num>
  <w:num w:numId="37">
    <w:abstractNumId w:val="1"/>
  </w:num>
  <w:num w:numId="38">
    <w:abstractNumId w:val="45"/>
  </w:num>
  <w:num w:numId="39">
    <w:abstractNumId w:val="5"/>
  </w:num>
  <w:num w:numId="40">
    <w:abstractNumId w:val="24"/>
  </w:num>
  <w:num w:numId="41">
    <w:abstractNumId w:val="41"/>
  </w:num>
  <w:num w:numId="42">
    <w:abstractNumId w:val="14"/>
  </w:num>
  <w:num w:numId="43">
    <w:abstractNumId w:val="19"/>
  </w:num>
  <w:num w:numId="44">
    <w:abstractNumId w:val="30"/>
  </w:num>
  <w:num w:numId="45">
    <w:abstractNumId w:val="9"/>
  </w:num>
  <w:num w:numId="46">
    <w:abstractNumId w:val="2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0"/>
    <w:rsid w:val="000403D1"/>
    <w:rsid w:val="00045829"/>
    <w:rsid w:val="00052F0B"/>
    <w:rsid w:val="000935B0"/>
    <w:rsid w:val="000A4856"/>
    <w:rsid w:val="000B17E1"/>
    <w:rsid w:val="000C15C5"/>
    <w:rsid w:val="000C188B"/>
    <w:rsid w:val="000C7602"/>
    <w:rsid w:val="000D2142"/>
    <w:rsid w:val="0012354E"/>
    <w:rsid w:val="001340A3"/>
    <w:rsid w:val="00154809"/>
    <w:rsid w:val="001727D1"/>
    <w:rsid w:val="001743F4"/>
    <w:rsid w:val="001769C1"/>
    <w:rsid w:val="001B4E4F"/>
    <w:rsid w:val="001F28AD"/>
    <w:rsid w:val="00211829"/>
    <w:rsid w:val="002439DA"/>
    <w:rsid w:val="00302528"/>
    <w:rsid w:val="00350DB7"/>
    <w:rsid w:val="0036575E"/>
    <w:rsid w:val="00365D34"/>
    <w:rsid w:val="0038465A"/>
    <w:rsid w:val="00412EE2"/>
    <w:rsid w:val="004134B7"/>
    <w:rsid w:val="0043184F"/>
    <w:rsid w:val="004805CF"/>
    <w:rsid w:val="00484361"/>
    <w:rsid w:val="00494105"/>
    <w:rsid w:val="0049728B"/>
    <w:rsid w:val="004A553D"/>
    <w:rsid w:val="004E11FF"/>
    <w:rsid w:val="004F614D"/>
    <w:rsid w:val="00501405"/>
    <w:rsid w:val="0050492B"/>
    <w:rsid w:val="005075EE"/>
    <w:rsid w:val="00545BD2"/>
    <w:rsid w:val="005825FB"/>
    <w:rsid w:val="005903A3"/>
    <w:rsid w:val="005B328A"/>
    <w:rsid w:val="005C0437"/>
    <w:rsid w:val="005C3247"/>
    <w:rsid w:val="005C3487"/>
    <w:rsid w:val="005E40EC"/>
    <w:rsid w:val="00611927"/>
    <w:rsid w:val="006235EE"/>
    <w:rsid w:val="00637D38"/>
    <w:rsid w:val="006561D2"/>
    <w:rsid w:val="006B56C7"/>
    <w:rsid w:val="006C18CB"/>
    <w:rsid w:val="006C67D9"/>
    <w:rsid w:val="006C6CEB"/>
    <w:rsid w:val="006D2ABC"/>
    <w:rsid w:val="006E22E4"/>
    <w:rsid w:val="006F55BF"/>
    <w:rsid w:val="0074218F"/>
    <w:rsid w:val="0075470F"/>
    <w:rsid w:val="00756A2F"/>
    <w:rsid w:val="00760B6C"/>
    <w:rsid w:val="00787C3B"/>
    <w:rsid w:val="007B4A41"/>
    <w:rsid w:val="007B4A9B"/>
    <w:rsid w:val="007B5696"/>
    <w:rsid w:val="007F09B9"/>
    <w:rsid w:val="007F1316"/>
    <w:rsid w:val="008424D4"/>
    <w:rsid w:val="00857750"/>
    <w:rsid w:val="008628BF"/>
    <w:rsid w:val="008B332C"/>
    <w:rsid w:val="008B43CC"/>
    <w:rsid w:val="008E1BC5"/>
    <w:rsid w:val="008F1AB4"/>
    <w:rsid w:val="008F336F"/>
    <w:rsid w:val="008F4D58"/>
    <w:rsid w:val="00900AB6"/>
    <w:rsid w:val="00920C9C"/>
    <w:rsid w:val="00941C58"/>
    <w:rsid w:val="00945362"/>
    <w:rsid w:val="00951262"/>
    <w:rsid w:val="009534DB"/>
    <w:rsid w:val="00955431"/>
    <w:rsid w:val="0099550F"/>
    <w:rsid w:val="009964AD"/>
    <w:rsid w:val="009B682B"/>
    <w:rsid w:val="009C1231"/>
    <w:rsid w:val="009D57CF"/>
    <w:rsid w:val="00A00819"/>
    <w:rsid w:val="00A011C7"/>
    <w:rsid w:val="00A15C6C"/>
    <w:rsid w:val="00A32161"/>
    <w:rsid w:val="00A54273"/>
    <w:rsid w:val="00A560D4"/>
    <w:rsid w:val="00A57C7F"/>
    <w:rsid w:val="00A87656"/>
    <w:rsid w:val="00A9027F"/>
    <w:rsid w:val="00AA4F8E"/>
    <w:rsid w:val="00AC524F"/>
    <w:rsid w:val="00AD4FC0"/>
    <w:rsid w:val="00AE43E2"/>
    <w:rsid w:val="00AF0BC9"/>
    <w:rsid w:val="00B03DF1"/>
    <w:rsid w:val="00B852F5"/>
    <w:rsid w:val="00BA0E05"/>
    <w:rsid w:val="00BD5685"/>
    <w:rsid w:val="00C047DE"/>
    <w:rsid w:val="00C81878"/>
    <w:rsid w:val="00CA0BF9"/>
    <w:rsid w:val="00CB3C35"/>
    <w:rsid w:val="00CD5DC3"/>
    <w:rsid w:val="00CD668E"/>
    <w:rsid w:val="00CE3F1D"/>
    <w:rsid w:val="00CE51D7"/>
    <w:rsid w:val="00CE5C02"/>
    <w:rsid w:val="00CF485D"/>
    <w:rsid w:val="00CF7812"/>
    <w:rsid w:val="00CF7B62"/>
    <w:rsid w:val="00D155E7"/>
    <w:rsid w:val="00D276C5"/>
    <w:rsid w:val="00D43B82"/>
    <w:rsid w:val="00D449E3"/>
    <w:rsid w:val="00DA0CA8"/>
    <w:rsid w:val="00DB18F9"/>
    <w:rsid w:val="00DD60C6"/>
    <w:rsid w:val="00DE4F04"/>
    <w:rsid w:val="00E010B4"/>
    <w:rsid w:val="00E078F9"/>
    <w:rsid w:val="00E17846"/>
    <w:rsid w:val="00E74509"/>
    <w:rsid w:val="00E90EF9"/>
    <w:rsid w:val="00EA76BD"/>
    <w:rsid w:val="00EB6783"/>
    <w:rsid w:val="00EC0950"/>
    <w:rsid w:val="00EF28A0"/>
    <w:rsid w:val="00F14507"/>
    <w:rsid w:val="00F17A80"/>
    <w:rsid w:val="00F32C61"/>
    <w:rsid w:val="00F804AA"/>
    <w:rsid w:val="00F84C81"/>
    <w:rsid w:val="00F96AE0"/>
    <w:rsid w:val="00FA0548"/>
    <w:rsid w:val="00FA4967"/>
    <w:rsid w:val="00FC5B5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59C0"/>
  <w15:docId w15:val="{4373B685-B319-45EA-9479-69EA6625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character" w:customStyle="1" w:styleId="ListeParagrafChar">
    <w:name w:val="Liste Paragraf Char"/>
    <w:link w:val="ListeParagraf"/>
    <w:uiPriority w:val="34"/>
    <w:locked/>
    <w:rsid w:val="0062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9056-8125-4D30-9716-E37E0E20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42</cp:revision>
  <dcterms:created xsi:type="dcterms:W3CDTF">2021-12-23T06:54:00Z</dcterms:created>
  <dcterms:modified xsi:type="dcterms:W3CDTF">2024-01-08T13:22:00Z</dcterms:modified>
</cp:coreProperties>
</file>